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22F5F" w14:textId="67F16BEB" w:rsidR="00E66691" w:rsidRPr="00E652A0" w:rsidRDefault="00E66691" w:rsidP="00E66691">
      <w:pPr>
        <w:rPr>
          <w:rFonts w:ascii="Times New Roman" w:hAnsi="Times New Roman" w:cs="Times New Roman"/>
          <w:sz w:val="28"/>
          <w:szCs w:val="28"/>
        </w:rPr>
      </w:pPr>
    </w:p>
    <w:p w14:paraId="33C60FFB" w14:textId="2BA46530" w:rsidR="008106B3" w:rsidRPr="00E652A0" w:rsidRDefault="00E579FC" w:rsidP="008106B3">
      <w:pPr>
        <w:rPr>
          <w:rFonts w:ascii="Times New Roman" w:hAnsi="Times New Roman" w:cs="Times New Roman"/>
          <w:b/>
          <w:sz w:val="28"/>
          <w:szCs w:val="28"/>
        </w:rPr>
      </w:pPr>
      <w:r w:rsidRPr="00E652A0">
        <w:rPr>
          <w:rFonts w:ascii="Times New Roman" w:hAnsi="Times New Roman" w:cs="Times New Roman"/>
          <w:b/>
          <w:sz w:val="28"/>
          <w:szCs w:val="28"/>
        </w:rPr>
        <w:t>ROMANIA</w:t>
      </w:r>
    </w:p>
    <w:p w14:paraId="55DAA4E2" w14:textId="3FF454DB" w:rsidR="00E66691" w:rsidRPr="00E652A0" w:rsidRDefault="00E66691" w:rsidP="00E66691">
      <w:pPr>
        <w:rPr>
          <w:rFonts w:ascii="Times New Roman" w:hAnsi="Times New Roman" w:cs="Times New Roman"/>
          <w:sz w:val="28"/>
          <w:szCs w:val="28"/>
        </w:rPr>
      </w:pPr>
    </w:p>
    <w:tbl>
      <w:tblPr>
        <w:tblStyle w:val="Tabelgril"/>
        <w:tblW w:w="0" w:type="auto"/>
        <w:tblLook w:val="04A0" w:firstRow="1" w:lastRow="0" w:firstColumn="1" w:lastColumn="0" w:noHBand="0" w:noVBand="1"/>
      </w:tblPr>
      <w:tblGrid>
        <w:gridCol w:w="1413"/>
        <w:gridCol w:w="2410"/>
        <w:gridCol w:w="5410"/>
        <w:gridCol w:w="5930"/>
      </w:tblGrid>
      <w:tr w:rsidR="00D33218" w:rsidRPr="00E652A0" w14:paraId="60429D95" w14:textId="77777777" w:rsidTr="00E66691">
        <w:tc>
          <w:tcPr>
            <w:tcW w:w="1413" w:type="dxa"/>
            <w:shd w:val="clear" w:color="auto" w:fill="DBE5F1" w:themeFill="accent1" w:themeFillTint="33"/>
            <w:vAlign w:val="center"/>
          </w:tcPr>
          <w:p w14:paraId="30F91226" w14:textId="28A4658F" w:rsidR="00E66691" w:rsidRPr="00E652A0" w:rsidRDefault="00E66691" w:rsidP="00E66691">
            <w:pPr>
              <w:jc w:val="center"/>
              <w:rPr>
                <w:rFonts w:ascii="Times New Roman" w:hAnsi="Times New Roman" w:cs="Times New Roman"/>
                <w:b/>
                <w:sz w:val="28"/>
                <w:szCs w:val="28"/>
              </w:rPr>
            </w:pPr>
            <w:r w:rsidRPr="00E652A0">
              <w:rPr>
                <w:rFonts w:ascii="Times New Roman" w:hAnsi="Times New Roman" w:cs="Times New Roman"/>
                <w:b/>
                <w:sz w:val="28"/>
                <w:szCs w:val="28"/>
              </w:rPr>
              <w:t>DATE</w:t>
            </w:r>
          </w:p>
        </w:tc>
        <w:tc>
          <w:tcPr>
            <w:tcW w:w="2410" w:type="dxa"/>
            <w:shd w:val="clear" w:color="auto" w:fill="DBE5F1" w:themeFill="accent1" w:themeFillTint="33"/>
            <w:vAlign w:val="center"/>
          </w:tcPr>
          <w:p w14:paraId="5E39FCEA" w14:textId="0D8DF3E8" w:rsidR="00E66691" w:rsidRPr="00E652A0" w:rsidRDefault="00E66691" w:rsidP="00E66691">
            <w:pPr>
              <w:jc w:val="center"/>
              <w:rPr>
                <w:rFonts w:ascii="Times New Roman" w:hAnsi="Times New Roman" w:cs="Times New Roman"/>
                <w:b/>
                <w:sz w:val="28"/>
                <w:szCs w:val="28"/>
              </w:rPr>
            </w:pPr>
            <w:r w:rsidRPr="00E652A0">
              <w:rPr>
                <w:rFonts w:ascii="Times New Roman" w:hAnsi="Times New Roman" w:cs="Times New Roman"/>
                <w:b/>
                <w:sz w:val="28"/>
                <w:szCs w:val="28"/>
              </w:rPr>
              <w:t>NAME</w:t>
            </w:r>
          </w:p>
        </w:tc>
        <w:tc>
          <w:tcPr>
            <w:tcW w:w="5410" w:type="dxa"/>
            <w:shd w:val="clear" w:color="auto" w:fill="DBE5F1" w:themeFill="accent1" w:themeFillTint="33"/>
            <w:vAlign w:val="center"/>
          </w:tcPr>
          <w:p w14:paraId="71A8974A" w14:textId="3EA4BF70" w:rsidR="00E66691" w:rsidRPr="00E652A0" w:rsidRDefault="00E66691" w:rsidP="00E66691">
            <w:pPr>
              <w:jc w:val="center"/>
              <w:rPr>
                <w:rFonts w:ascii="Times New Roman" w:hAnsi="Times New Roman" w:cs="Times New Roman"/>
                <w:b/>
                <w:sz w:val="28"/>
                <w:szCs w:val="28"/>
              </w:rPr>
            </w:pPr>
            <w:r w:rsidRPr="00E652A0">
              <w:rPr>
                <w:rFonts w:ascii="Times New Roman" w:hAnsi="Times New Roman" w:cs="Times New Roman"/>
                <w:b/>
                <w:sz w:val="28"/>
                <w:szCs w:val="28"/>
              </w:rPr>
              <w:t>DESCRIPTION</w:t>
            </w:r>
          </w:p>
        </w:tc>
        <w:tc>
          <w:tcPr>
            <w:tcW w:w="5930" w:type="dxa"/>
            <w:shd w:val="clear" w:color="auto" w:fill="DBE5F1" w:themeFill="accent1" w:themeFillTint="33"/>
            <w:vAlign w:val="center"/>
          </w:tcPr>
          <w:p w14:paraId="6BC0DC81" w14:textId="3D66C004" w:rsidR="00E66691" w:rsidRPr="00E652A0" w:rsidRDefault="00E66691" w:rsidP="00E66691">
            <w:pPr>
              <w:jc w:val="center"/>
              <w:rPr>
                <w:rFonts w:ascii="Times New Roman" w:hAnsi="Times New Roman" w:cs="Times New Roman"/>
                <w:b/>
                <w:sz w:val="28"/>
                <w:szCs w:val="28"/>
              </w:rPr>
            </w:pPr>
            <w:r w:rsidRPr="00E652A0">
              <w:rPr>
                <w:rFonts w:ascii="Times New Roman" w:hAnsi="Times New Roman" w:cs="Times New Roman"/>
                <w:b/>
                <w:sz w:val="28"/>
                <w:szCs w:val="28"/>
              </w:rPr>
              <w:t>EVIDENCE</w:t>
            </w:r>
          </w:p>
        </w:tc>
      </w:tr>
      <w:tr w:rsidR="00D33218" w:rsidRPr="00E652A0" w14:paraId="3339CBC4" w14:textId="77777777" w:rsidTr="00E66691">
        <w:tc>
          <w:tcPr>
            <w:tcW w:w="1413" w:type="dxa"/>
          </w:tcPr>
          <w:p w14:paraId="76A43564" w14:textId="385247FA" w:rsidR="00E66691" w:rsidRPr="00E652A0" w:rsidRDefault="00125245" w:rsidP="00E66691">
            <w:pPr>
              <w:rPr>
                <w:rFonts w:ascii="Times New Roman" w:hAnsi="Times New Roman" w:cs="Times New Roman"/>
                <w:sz w:val="28"/>
                <w:szCs w:val="28"/>
              </w:rPr>
            </w:pPr>
            <w:r w:rsidRPr="00A26AFF">
              <w:rPr>
                <w:rFonts w:ascii="Times New Roman" w:hAnsi="Times New Roman" w:cs="Times New Roman"/>
                <w:color w:val="000000" w:themeColor="text1"/>
                <w:sz w:val="28"/>
                <w:szCs w:val="28"/>
              </w:rPr>
              <w:t xml:space="preserve">The 24th of January </w:t>
            </w:r>
          </w:p>
        </w:tc>
        <w:tc>
          <w:tcPr>
            <w:tcW w:w="2410" w:type="dxa"/>
          </w:tcPr>
          <w:p w14:paraId="14A13C7C" w14:textId="788F937D" w:rsidR="00E66691" w:rsidRPr="00E652A0" w:rsidRDefault="008A6E14" w:rsidP="00E66691">
            <w:pPr>
              <w:rPr>
                <w:rFonts w:ascii="Times New Roman" w:hAnsi="Times New Roman" w:cs="Times New Roman"/>
                <w:sz w:val="28"/>
                <w:szCs w:val="28"/>
              </w:rPr>
            </w:pPr>
            <w:r w:rsidRPr="00E652A0">
              <w:rPr>
                <w:rFonts w:ascii="Times New Roman" w:hAnsi="Times New Roman" w:cs="Times New Roman"/>
                <w:color w:val="000000"/>
                <w:sz w:val="28"/>
                <w:szCs w:val="28"/>
                <w:lang w:val="ro-RO" w:eastAsia="ro-RO"/>
              </w:rPr>
              <w:t xml:space="preserve"> </w:t>
            </w:r>
            <w:r w:rsidR="00F37CE2">
              <w:rPr>
                <w:rFonts w:ascii="Times New Roman" w:hAnsi="Times New Roman" w:cs="Times New Roman"/>
                <w:color w:val="000000"/>
                <w:sz w:val="28"/>
                <w:szCs w:val="28"/>
                <w:lang w:val="ro-RO" w:eastAsia="ro-RO"/>
              </w:rPr>
              <w:t xml:space="preserve"> The </w:t>
            </w:r>
            <w:proofErr w:type="spellStart"/>
            <w:r w:rsidR="00F37CE2">
              <w:rPr>
                <w:rFonts w:ascii="Times New Roman" w:hAnsi="Times New Roman" w:cs="Times New Roman"/>
                <w:color w:val="000000"/>
                <w:sz w:val="28"/>
                <w:szCs w:val="28"/>
                <w:lang w:val="ro-RO" w:eastAsia="ro-RO"/>
              </w:rPr>
              <w:t>Day</w:t>
            </w:r>
            <w:proofErr w:type="spellEnd"/>
            <w:r w:rsidR="00F37CE2">
              <w:rPr>
                <w:rFonts w:ascii="Times New Roman" w:hAnsi="Times New Roman" w:cs="Times New Roman"/>
                <w:color w:val="000000"/>
                <w:sz w:val="28"/>
                <w:szCs w:val="28"/>
                <w:lang w:val="ro-RO" w:eastAsia="ro-RO"/>
              </w:rPr>
              <w:t xml:space="preserve"> of </w:t>
            </w:r>
            <w:proofErr w:type="spellStart"/>
            <w:r w:rsidR="00F37CE2">
              <w:rPr>
                <w:rFonts w:ascii="Times New Roman" w:hAnsi="Times New Roman" w:cs="Times New Roman"/>
                <w:color w:val="000000"/>
                <w:sz w:val="28"/>
                <w:szCs w:val="28"/>
                <w:lang w:val="ro-RO" w:eastAsia="ro-RO"/>
              </w:rPr>
              <w:t>the</w:t>
            </w:r>
            <w:proofErr w:type="spellEnd"/>
            <w:r w:rsidR="00F37CE2">
              <w:rPr>
                <w:rFonts w:ascii="Times New Roman" w:hAnsi="Times New Roman" w:cs="Times New Roman"/>
                <w:color w:val="000000"/>
                <w:sz w:val="28"/>
                <w:szCs w:val="28"/>
                <w:lang w:val="ro-RO" w:eastAsia="ro-RO"/>
              </w:rPr>
              <w:t xml:space="preserve"> Union-</w:t>
            </w:r>
            <w:r w:rsidRPr="00E652A0">
              <w:rPr>
                <w:rFonts w:ascii="Times New Roman" w:hAnsi="Times New Roman" w:cs="Times New Roman"/>
                <w:color w:val="000000"/>
                <w:sz w:val="28"/>
                <w:szCs w:val="28"/>
                <w:lang w:val="ro-RO" w:eastAsia="ro-RO"/>
              </w:rPr>
              <w:t xml:space="preserve">The </w:t>
            </w:r>
            <w:proofErr w:type="spellStart"/>
            <w:r w:rsidR="00125245" w:rsidRPr="00125245">
              <w:rPr>
                <w:rFonts w:ascii="Times New Roman" w:hAnsi="Times New Roman" w:cs="Times New Roman"/>
                <w:color w:val="000000"/>
                <w:sz w:val="28"/>
                <w:szCs w:val="28"/>
                <w:lang w:val="ro-RO" w:eastAsia="ro-RO"/>
              </w:rPr>
              <w:t>Small</w:t>
            </w:r>
            <w:proofErr w:type="spellEnd"/>
            <w:r w:rsidR="00125245" w:rsidRPr="00125245">
              <w:rPr>
                <w:rFonts w:ascii="Times New Roman" w:hAnsi="Times New Roman" w:cs="Times New Roman"/>
                <w:color w:val="000000"/>
                <w:sz w:val="28"/>
                <w:szCs w:val="28"/>
                <w:lang w:val="ro-RO" w:eastAsia="ro-RO"/>
              </w:rPr>
              <w:t xml:space="preserve"> Union</w:t>
            </w:r>
          </w:p>
        </w:tc>
        <w:tc>
          <w:tcPr>
            <w:tcW w:w="5410" w:type="dxa"/>
          </w:tcPr>
          <w:p w14:paraId="66B5FB71" w14:textId="47A00508" w:rsidR="00125245" w:rsidRPr="00125245" w:rsidRDefault="00125245" w:rsidP="00125245">
            <w:pPr>
              <w:spacing w:after="160" w:line="240" w:lineRule="auto"/>
              <w:rPr>
                <w:rFonts w:ascii="Times New Roman" w:hAnsi="Times New Roman" w:cs="Times New Roman"/>
                <w:sz w:val="28"/>
                <w:szCs w:val="28"/>
                <w:lang w:val="ro-RO" w:eastAsia="ro-RO"/>
              </w:rPr>
            </w:pPr>
            <w:r w:rsidRPr="00125245">
              <w:rPr>
                <w:rFonts w:ascii="Times New Roman" w:hAnsi="Times New Roman" w:cs="Times New Roman"/>
                <w:color w:val="000000"/>
                <w:sz w:val="28"/>
                <w:szCs w:val="28"/>
                <w:lang w:val="ro-RO" w:eastAsia="ro-RO"/>
              </w:rPr>
              <w:t xml:space="preserve">The event </w:t>
            </w:r>
            <w:proofErr w:type="spellStart"/>
            <w:r w:rsidRPr="00125245">
              <w:rPr>
                <w:rFonts w:ascii="Times New Roman" w:hAnsi="Times New Roman" w:cs="Times New Roman"/>
                <w:color w:val="000000"/>
                <w:sz w:val="28"/>
                <w:szCs w:val="28"/>
                <w:lang w:val="ro-RO" w:eastAsia="ro-RO"/>
              </w:rPr>
              <w:t>that</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took</w:t>
            </w:r>
            <w:proofErr w:type="spellEnd"/>
            <w:r w:rsidRPr="00125245">
              <w:rPr>
                <w:rFonts w:ascii="Times New Roman" w:hAnsi="Times New Roman" w:cs="Times New Roman"/>
                <w:color w:val="000000"/>
                <w:sz w:val="28"/>
                <w:szCs w:val="28"/>
                <w:lang w:val="ro-RO" w:eastAsia="ro-RO"/>
              </w:rPr>
              <w:t xml:space="preserve"> place on </w:t>
            </w:r>
            <w:proofErr w:type="spellStart"/>
            <w:r w:rsidRPr="00125245">
              <w:rPr>
                <w:rFonts w:ascii="Times New Roman" w:hAnsi="Times New Roman" w:cs="Times New Roman"/>
                <w:color w:val="000000"/>
                <w:sz w:val="28"/>
                <w:szCs w:val="28"/>
                <w:lang w:val="ro-RO" w:eastAsia="ro-RO"/>
              </w:rPr>
              <w:t>this</w:t>
            </w:r>
            <w:proofErr w:type="spellEnd"/>
            <w:r w:rsidRPr="00125245">
              <w:rPr>
                <w:rFonts w:ascii="Times New Roman" w:hAnsi="Times New Roman" w:cs="Times New Roman"/>
                <w:color w:val="000000"/>
                <w:sz w:val="28"/>
                <w:szCs w:val="28"/>
                <w:lang w:val="ro-RO" w:eastAsia="ro-RO"/>
              </w:rPr>
              <w:t xml:space="preserve"> specific date</w:t>
            </w:r>
            <w:r w:rsidRPr="00E652A0">
              <w:rPr>
                <w:rFonts w:ascii="Times New Roman" w:hAnsi="Times New Roman" w:cs="Times New Roman"/>
                <w:color w:val="000000"/>
                <w:sz w:val="28"/>
                <w:szCs w:val="28"/>
                <w:lang w:val="ro-RO" w:eastAsia="ro-RO"/>
              </w:rPr>
              <w:t xml:space="preserve">, </w:t>
            </w:r>
            <w:proofErr w:type="spellStart"/>
            <w:r w:rsidRPr="00E652A0">
              <w:rPr>
                <w:rFonts w:ascii="Times New Roman" w:hAnsi="Times New Roman" w:cs="Times New Roman"/>
                <w:color w:val="000000"/>
                <w:sz w:val="28"/>
                <w:szCs w:val="28"/>
                <w:lang w:val="ro-RO" w:eastAsia="ro-RO"/>
              </w:rPr>
              <w:t>the</w:t>
            </w:r>
            <w:proofErr w:type="spellEnd"/>
            <w:r w:rsidRPr="00E652A0">
              <w:rPr>
                <w:rFonts w:ascii="Times New Roman" w:hAnsi="Times New Roman" w:cs="Times New Roman"/>
                <w:color w:val="000000"/>
                <w:sz w:val="28"/>
                <w:szCs w:val="28"/>
                <w:lang w:val="ro-RO" w:eastAsia="ro-RO"/>
              </w:rPr>
              <w:t xml:space="preserve"> 24th of </w:t>
            </w:r>
            <w:proofErr w:type="spellStart"/>
            <w:r w:rsidRPr="00E652A0">
              <w:rPr>
                <w:rFonts w:ascii="Times New Roman" w:hAnsi="Times New Roman" w:cs="Times New Roman"/>
                <w:color w:val="000000"/>
                <w:sz w:val="28"/>
                <w:szCs w:val="28"/>
                <w:lang w:val="ro-RO" w:eastAsia="ro-RO"/>
              </w:rPr>
              <w:t>January</w:t>
            </w:r>
            <w:proofErr w:type="spellEnd"/>
            <w:r w:rsidRPr="00E652A0">
              <w:rPr>
                <w:rFonts w:ascii="Times New Roman" w:hAnsi="Times New Roman" w:cs="Times New Roman"/>
                <w:color w:val="000000"/>
                <w:sz w:val="28"/>
                <w:szCs w:val="28"/>
                <w:lang w:val="ro-RO" w:eastAsia="ro-RO"/>
              </w:rPr>
              <w:t xml:space="preserve"> 1859,</w:t>
            </w:r>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is</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known</w:t>
            </w:r>
            <w:proofErr w:type="spellEnd"/>
            <w:r w:rsidRPr="00125245">
              <w:rPr>
                <w:rFonts w:ascii="Times New Roman" w:hAnsi="Times New Roman" w:cs="Times New Roman"/>
                <w:color w:val="000000"/>
                <w:sz w:val="28"/>
                <w:szCs w:val="28"/>
                <w:lang w:val="ro-RO" w:eastAsia="ro-RO"/>
              </w:rPr>
              <w:t xml:space="preserve"> as </w:t>
            </w:r>
            <w:proofErr w:type="spellStart"/>
            <w:r w:rsidRPr="00125245">
              <w:rPr>
                <w:rFonts w:ascii="Times New Roman" w:hAnsi="Times New Roman" w:cs="Times New Roman"/>
                <w:color w:val="000000"/>
                <w:sz w:val="28"/>
                <w:szCs w:val="28"/>
                <w:lang w:val="ro-RO" w:eastAsia="ro-RO"/>
              </w:rPr>
              <w:t>the</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Small</w:t>
            </w:r>
            <w:proofErr w:type="spellEnd"/>
            <w:r w:rsidRPr="00125245">
              <w:rPr>
                <w:rFonts w:ascii="Times New Roman" w:hAnsi="Times New Roman" w:cs="Times New Roman"/>
                <w:color w:val="000000"/>
                <w:sz w:val="28"/>
                <w:szCs w:val="28"/>
                <w:lang w:val="ro-RO" w:eastAsia="ro-RO"/>
              </w:rPr>
              <w:t xml:space="preserve"> Union, </w:t>
            </w:r>
            <w:proofErr w:type="spellStart"/>
            <w:r w:rsidRPr="00125245">
              <w:rPr>
                <w:rFonts w:ascii="Times New Roman" w:hAnsi="Times New Roman" w:cs="Times New Roman"/>
                <w:color w:val="000000"/>
                <w:sz w:val="28"/>
                <w:szCs w:val="28"/>
                <w:lang w:val="ro-RO" w:eastAsia="ro-RO"/>
              </w:rPr>
              <w:t>which</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represents</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the</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election</w:t>
            </w:r>
            <w:proofErr w:type="spellEnd"/>
            <w:r w:rsidRPr="00125245">
              <w:rPr>
                <w:rFonts w:ascii="Times New Roman" w:hAnsi="Times New Roman" w:cs="Times New Roman"/>
                <w:color w:val="000000"/>
                <w:sz w:val="28"/>
                <w:szCs w:val="28"/>
                <w:lang w:val="ro-RO" w:eastAsia="ro-RO"/>
              </w:rPr>
              <w:t xml:space="preserve"> of Alexandru Ioan Cuza as </w:t>
            </w:r>
            <w:proofErr w:type="spellStart"/>
            <w:r w:rsidRPr="00125245">
              <w:rPr>
                <w:rFonts w:ascii="Times New Roman" w:hAnsi="Times New Roman" w:cs="Times New Roman"/>
                <w:color w:val="000000"/>
                <w:sz w:val="28"/>
                <w:szCs w:val="28"/>
                <w:lang w:val="ro-RO" w:eastAsia="ro-RO"/>
              </w:rPr>
              <w:t>the</w:t>
            </w:r>
            <w:proofErr w:type="spellEnd"/>
            <w:r w:rsidRPr="00125245">
              <w:rPr>
                <w:rFonts w:ascii="Times New Roman" w:hAnsi="Times New Roman" w:cs="Times New Roman"/>
                <w:color w:val="000000"/>
                <w:sz w:val="28"/>
                <w:szCs w:val="28"/>
                <w:lang w:val="ro-RO" w:eastAsia="ro-RO"/>
              </w:rPr>
              <w:t xml:space="preserve"> sole </w:t>
            </w:r>
            <w:proofErr w:type="spellStart"/>
            <w:r w:rsidRPr="00125245">
              <w:rPr>
                <w:rFonts w:ascii="Times New Roman" w:hAnsi="Times New Roman" w:cs="Times New Roman"/>
                <w:color w:val="000000"/>
                <w:sz w:val="28"/>
                <w:szCs w:val="28"/>
                <w:lang w:val="ro-RO" w:eastAsia="ro-RO"/>
              </w:rPr>
              <w:t>leader</w:t>
            </w:r>
            <w:proofErr w:type="spellEnd"/>
            <w:r w:rsidRPr="00125245">
              <w:rPr>
                <w:rFonts w:ascii="Times New Roman" w:hAnsi="Times New Roman" w:cs="Times New Roman"/>
                <w:color w:val="000000"/>
                <w:sz w:val="28"/>
                <w:szCs w:val="28"/>
                <w:lang w:val="ro-RO" w:eastAsia="ro-RO"/>
              </w:rPr>
              <w:t xml:space="preserve"> of Moldavia </w:t>
            </w:r>
            <w:proofErr w:type="spellStart"/>
            <w:r w:rsidRPr="00125245">
              <w:rPr>
                <w:rFonts w:ascii="Times New Roman" w:hAnsi="Times New Roman" w:cs="Times New Roman"/>
                <w:color w:val="000000"/>
                <w:sz w:val="28"/>
                <w:szCs w:val="28"/>
                <w:lang w:val="ro-RO" w:eastAsia="ro-RO"/>
              </w:rPr>
              <w:t>and</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Wallachia</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and</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thus</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the</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unification</w:t>
            </w:r>
            <w:proofErr w:type="spellEnd"/>
            <w:r w:rsidRPr="00125245">
              <w:rPr>
                <w:rFonts w:ascii="Times New Roman" w:hAnsi="Times New Roman" w:cs="Times New Roman"/>
                <w:color w:val="000000"/>
                <w:sz w:val="28"/>
                <w:szCs w:val="28"/>
                <w:lang w:val="ro-RO" w:eastAsia="ro-RO"/>
              </w:rPr>
              <w:t xml:space="preserve"> of </w:t>
            </w:r>
            <w:proofErr w:type="spellStart"/>
            <w:r w:rsidRPr="00125245">
              <w:rPr>
                <w:rFonts w:ascii="Times New Roman" w:hAnsi="Times New Roman" w:cs="Times New Roman"/>
                <w:color w:val="000000"/>
                <w:sz w:val="28"/>
                <w:szCs w:val="28"/>
                <w:lang w:val="ro-RO" w:eastAsia="ro-RO"/>
              </w:rPr>
              <w:t>the</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two</w:t>
            </w:r>
            <w:proofErr w:type="spellEnd"/>
            <w:r w:rsidRPr="00125245">
              <w:rPr>
                <w:rFonts w:ascii="Times New Roman" w:hAnsi="Times New Roman" w:cs="Times New Roman"/>
                <w:color w:val="000000"/>
                <w:sz w:val="28"/>
                <w:szCs w:val="28"/>
                <w:lang w:val="ro-RO" w:eastAsia="ro-RO"/>
              </w:rPr>
              <w:t xml:space="preserve">. It </w:t>
            </w:r>
            <w:proofErr w:type="spellStart"/>
            <w:r w:rsidRPr="00125245">
              <w:rPr>
                <w:rFonts w:ascii="Times New Roman" w:hAnsi="Times New Roman" w:cs="Times New Roman"/>
                <w:color w:val="000000"/>
                <w:sz w:val="28"/>
                <w:szCs w:val="28"/>
                <w:lang w:val="ro-RO" w:eastAsia="ro-RO"/>
              </w:rPr>
              <w:t>was</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the</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first</w:t>
            </w:r>
            <w:proofErr w:type="spellEnd"/>
            <w:r w:rsidRPr="00125245">
              <w:rPr>
                <w:rFonts w:ascii="Times New Roman" w:hAnsi="Times New Roman" w:cs="Times New Roman"/>
                <w:color w:val="000000"/>
                <w:sz w:val="28"/>
                <w:szCs w:val="28"/>
                <w:lang w:val="ro-RO" w:eastAsia="ro-RO"/>
              </w:rPr>
              <w:t xml:space="preserve"> step </w:t>
            </w:r>
            <w:proofErr w:type="spellStart"/>
            <w:r w:rsidRPr="00125245">
              <w:rPr>
                <w:rFonts w:ascii="Times New Roman" w:hAnsi="Times New Roman" w:cs="Times New Roman"/>
                <w:color w:val="000000"/>
                <w:sz w:val="28"/>
                <w:szCs w:val="28"/>
                <w:lang w:val="ro-RO" w:eastAsia="ro-RO"/>
              </w:rPr>
              <w:t>that</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took</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our</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ancestors</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closer</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to</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fulfilling</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their</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desire</w:t>
            </w:r>
            <w:proofErr w:type="spellEnd"/>
            <w:r w:rsidRPr="00125245">
              <w:rPr>
                <w:rFonts w:ascii="Times New Roman" w:hAnsi="Times New Roman" w:cs="Times New Roman"/>
                <w:color w:val="000000"/>
                <w:sz w:val="28"/>
                <w:szCs w:val="28"/>
                <w:lang w:val="ro-RO" w:eastAsia="ro-RO"/>
              </w:rPr>
              <w:t xml:space="preserve"> of </w:t>
            </w:r>
            <w:proofErr w:type="spellStart"/>
            <w:r w:rsidRPr="00125245">
              <w:rPr>
                <w:rFonts w:ascii="Times New Roman" w:hAnsi="Times New Roman" w:cs="Times New Roman"/>
                <w:color w:val="000000"/>
                <w:sz w:val="28"/>
                <w:szCs w:val="28"/>
                <w:lang w:val="ro-RO" w:eastAsia="ro-RO"/>
              </w:rPr>
              <w:t>uniting</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the</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three</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principalities</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Wallachia</w:t>
            </w:r>
            <w:proofErr w:type="spellEnd"/>
            <w:r w:rsidRPr="00125245">
              <w:rPr>
                <w:rFonts w:ascii="Times New Roman" w:hAnsi="Times New Roman" w:cs="Times New Roman"/>
                <w:color w:val="000000"/>
                <w:sz w:val="28"/>
                <w:szCs w:val="28"/>
                <w:lang w:val="ro-RO" w:eastAsia="ro-RO"/>
              </w:rPr>
              <w:t xml:space="preserve">, Moldavia </w:t>
            </w:r>
            <w:proofErr w:type="spellStart"/>
            <w:r w:rsidRPr="00125245">
              <w:rPr>
                <w:rFonts w:ascii="Times New Roman" w:hAnsi="Times New Roman" w:cs="Times New Roman"/>
                <w:color w:val="000000"/>
                <w:sz w:val="28"/>
                <w:szCs w:val="28"/>
                <w:lang w:val="ro-RO" w:eastAsia="ro-RO"/>
              </w:rPr>
              <w:t>and</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Transylvania</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therefore</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this</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day</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carries</w:t>
            </w:r>
            <w:proofErr w:type="spellEnd"/>
            <w:r w:rsidRPr="00125245">
              <w:rPr>
                <w:rFonts w:ascii="Times New Roman" w:hAnsi="Times New Roman" w:cs="Times New Roman"/>
                <w:color w:val="000000"/>
                <w:sz w:val="28"/>
                <w:szCs w:val="28"/>
                <w:lang w:val="ro-RO" w:eastAsia="ro-RO"/>
              </w:rPr>
              <w:t xml:space="preserve"> a big </w:t>
            </w:r>
            <w:proofErr w:type="spellStart"/>
            <w:r w:rsidRPr="00125245">
              <w:rPr>
                <w:rFonts w:ascii="Times New Roman" w:hAnsi="Times New Roman" w:cs="Times New Roman"/>
                <w:color w:val="000000"/>
                <w:sz w:val="28"/>
                <w:szCs w:val="28"/>
                <w:lang w:val="ro-RO" w:eastAsia="ro-RO"/>
              </w:rPr>
              <w:t>significance</w:t>
            </w:r>
            <w:proofErr w:type="spellEnd"/>
            <w:r w:rsidRPr="00125245">
              <w:rPr>
                <w:rFonts w:ascii="Times New Roman" w:hAnsi="Times New Roman" w:cs="Times New Roman"/>
                <w:color w:val="000000"/>
                <w:sz w:val="28"/>
                <w:szCs w:val="28"/>
                <w:lang w:val="ro-RO" w:eastAsia="ro-RO"/>
              </w:rPr>
              <w:t xml:space="preserve"> for </w:t>
            </w:r>
            <w:proofErr w:type="spellStart"/>
            <w:r w:rsidRPr="00125245">
              <w:rPr>
                <w:rFonts w:ascii="Times New Roman" w:hAnsi="Times New Roman" w:cs="Times New Roman"/>
                <w:color w:val="000000"/>
                <w:sz w:val="28"/>
                <w:szCs w:val="28"/>
                <w:lang w:val="ro-RO" w:eastAsia="ro-RO"/>
              </w:rPr>
              <w:t>us</w:t>
            </w:r>
            <w:proofErr w:type="spellEnd"/>
            <w:r w:rsidRPr="00125245">
              <w:rPr>
                <w:rFonts w:ascii="Times New Roman" w:hAnsi="Times New Roman" w:cs="Times New Roman"/>
                <w:color w:val="000000"/>
                <w:sz w:val="28"/>
                <w:szCs w:val="28"/>
                <w:lang w:val="ro-RO" w:eastAsia="ro-RO"/>
              </w:rPr>
              <w:t xml:space="preserve">, </w:t>
            </w:r>
            <w:proofErr w:type="spellStart"/>
            <w:r w:rsidRPr="00125245">
              <w:rPr>
                <w:rFonts w:ascii="Times New Roman" w:hAnsi="Times New Roman" w:cs="Times New Roman"/>
                <w:color w:val="000000"/>
                <w:sz w:val="28"/>
                <w:szCs w:val="28"/>
                <w:lang w:val="ro-RO" w:eastAsia="ro-RO"/>
              </w:rPr>
              <w:t>Romanians</w:t>
            </w:r>
            <w:proofErr w:type="spellEnd"/>
            <w:r w:rsidRPr="00E652A0">
              <w:rPr>
                <w:rFonts w:ascii="Times New Roman" w:hAnsi="Times New Roman" w:cs="Times New Roman"/>
                <w:color w:val="000000"/>
                <w:sz w:val="28"/>
                <w:szCs w:val="28"/>
                <w:lang w:val="ro-RO" w:eastAsia="ro-RO"/>
              </w:rPr>
              <w:t xml:space="preserve"> </w:t>
            </w:r>
            <w:proofErr w:type="spellStart"/>
            <w:r w:rsidRPr="00E652A0">
              <w:rPr>
                <w:rFonts w:ascii="Times New Roman" w:hAnsi="Times New Roman" w:cs="Times New Roman"/>
                <w:color w:val="000000"/>
                <w:sz w:val="28"/>
                <w:szCs w:val="28"/>
                <w:lang w:val="ro-RO" w:eastAsia="ro-RO"/>
              </w:rPr>
              <w:t>and</w:t>
            </w:r>
            <w:proofErr w:type="spellEnd"/>
            <w:r w:rsidRPr="00E652A0">
              <w:rPr>
                <w:rFonts w:ascii="Times New Roman" w:hAnsi="Times New Roman" w:cs="Times New Roman"/>
                <w:color w:val="000000"/>
                <w:sz w:val="28"/>
                <w:szCs w:val="28"/>
                <w:lang w:val="ro-RO" w:eastAsia="ro-RO"/>
              </w:rPr>
              <w:t xml:space="preserve"> it </w:t>
            </w:r>
            <w:proofErr w:type="spellStart"/>
            <w:r w:rsidRPr="00E652A0">
              <w:rPr>
                <w:rFonts w:ascii="Times New Roman" w:hAnsi="Times New Roman" w:cs="Times New Roman"/>
                <w:color w:val="000000"/>
                <w:sz w:val="28"/>
                <w:szCs w:val="28"/>
                <w:lang w:val="ro-RO" w:eastAsia="ro-RO"/>
              </w:rPr>
              <w:t>is</w:t>
            </w:r>
            <w:proofErr w:type="spellEnd"/>
            <w:r w:rsidRPr="00E652A0">
              <w:rPr>
                <w:rFonts w:ascii="Times New Roman" w:hAnsi="Times New Roman" w:cs="Times New Roman"/>
                <w:color w:val="000000"/>
                <w:sz w:val="28"/>
                <w:szCs w:val="28"/>
                <w:lang w:val="ro-RO" w:eastAsia="ro-RO"/>
              </w:rPr>
              <w:t xml:space="preserve"> </w:t>
            </w:r>
            <w:proofErr w:type="spellStart"/>
            <w:r w:rsidRPr="00E652A0">
              <w:rPr>
                <w:rFonts w:ascii="Times New Roman" w:hAnsi="Times New Roman" w:cs="Times New Roman"/>
                <w:color w:val="000000"/>
                <w:sz w:val="28"/>
                <w:szCs w:val="28"/>
                <w:lang w:val="ro-RO" w:eastAsia="ro-RO"/>
              </w:rPr>
              <w:t>celebrated</w:t>
            </w:r>
            <w:proofErr w:type="spellEnd"/>
            <w:r w:rsidRPr="00E652A0">
              <w:rPr>
                <w:rFonts w:ascii="Times New Roman" w:hAnsi="Times New Roman" w:cs="Times New Roman"/>
                <w:color w:val="000000"/>
                <w:sz w:val="28"/>
                <w:szCs w:val="28"/>
                <w:lang w:val="ro-RO" w:eastAsia="ro-RO"/>
              </w:rPr>
              <w:t xml:space="preserve"> </w:t>
            </w:r>
            <w:proofErr w:type="spellStart"/>
            <w:r w:rsidRPr="00E652A0">
              <w:rPr>
                <w:rFonts w:ascii="Times New Roman" w:hAnsi="Times New Roman" w:cs="Times New Roman"/>
                <w:color w:val="000000"/>
                <w:sz w:val="28"/>
                <w:szCs w:val="28"/>
                <w:lang w:val="ro-RO" w:eastAsia="ro-RO"/>
              </w:rPr>
              <w:t>every</w:t>
            </w:r>
            <w:proofErr w:type="spellEnd"/>
            <w:r w:rsidRPr="00E652A0">
              <w:rPr>
                <w:rFonts w:ascii="Times New Roman" w:hAnsi="Times New Roman" w:cs="Times New Roman"/>
                <w:color w:val="000000"/>
                <w:sz w:val="28"/>
                <w:szCs w:val="28"/>
                <w:lang w:val="ro-RO" w:eastAsia="ro-RO"/>
              </w:rPr>
              <w:t xml:space="preserve"> </w:t>
            </w:r>
            <w:proofErr w:type="spellStart"/>
            <w:r w:rsidRPr="00E652A0">
              <w:rPr>
                <w:rFonts w:ascii="Times New Roman" w:hAnsi="Times New Roman" w:cs="Times New Roman"/>
                <w:color w:val="000000"/>
                <w:sz w:val="28"/>
                <w:szCs w:val="28"/>
                <w:lang w:val="ro-RO" w:eastAsia="ro-RO"/>
              </w:rPr>
              <w:t>year</w:t>
            </w:r>
            <w:proofErr w:type="spellEnd"/>
          </w:p>
          <w:p w14:paraId="089A1DF8" w14:textId="77777777" w:rsidR="00E66691" w:rsidRPr="00E652A0" w:rsidRDefault="00E66691" w:rsidP="00E66691">
            <w:pPr>
              <w:rPr>
                <w:rFonts w:ascii="Times New Roman" w:hAnsi="Times New Roman" w:cs="Times New Roman"/>
                <w:sz w:val="28"/>
                <w:szCs w:val="28"/>
              </w:rPr>
            </w:pPr>
          </w:p>
        </w:tc>
        <w:tc>
          <w:tcPr>
            <w:tcW w:w="5930" w:type="dxa"/>
          </w:tcPr>
          <w:p w14:paraId="2636AB2E" w14:textId="77777777" w:rsidR="00E66691" w:rsidRDefault="00F37CE2" w:rsidP="00E66691">
            <w:pPr>
              <w:rPr>
                <w:rFonts w:ascii="Times New Roman" w:hAnsi="Times New Roman" w:cs="Times New Roman"/>
                <w:sz w:val="28"/>
                <w:szCs w:val="28"/>
              </w:rPr>
            </w:pPr>
            <w:r>
              <w:rPr>
                <w:noProof/>
              </w:rPr>
              <w:drawing>
                <wp:inline distT="0" distB="0" distL="0" distR="0" wp14:anchorId="5D2176FD" wp14:editId="28401B3A">
                  <wp:extent cx="2701596" cy="1516380"/>
                  <wp:effectExtent l="0" t="0" r="3810" b="7620"/>
                  <wp:docPr id="4" name="Imagine 4" descr="Unirea Principatelor Române,  24 ianuari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rea Principatelor Române,  24 ianuarie 18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3997" cy="1545792"/>
                          </a:xfrm>
                          <a:prstGeom prst="rect">
                            <a:avLst/>
                          </a:prstGeom>
                          <a:noFill/>
                          <a:ln>
                            <a:noFill/>
                          </a:ln>
                        </pic:spPr>
                      </pic:pic>
                    </a:graphicData>
                  </a:graphic>
                </wp:inline>
              </w:drawing>
            </w:r>
          </w:p>
          <w:p w14:paraId="4F1DD961" w14:textId="63CDB6E1" w:rsidR="0078698C" w:rsidRDefault="00A26AFF" w:rsidP="00E66691">
            <w:pPr>
              <w:rPr>
                <w:rFonts w:ascii="Times New Roman" w:hAnsi="Times New Roman" w:cs="Times New Roman"/>
                <w:sz w:val="28"/>
                <w:szCs w:val="28"/>
              </w:rPr>
            </w:pPr>
            <w:r>
              <w:rPr>
                <w:noProof/>
              </w:rPr>
              <w:drawing>
                <wp:inline distT="0" distB="0" distL="0" distR="0" wp14:anchorId="65EDB50C" wp14:editId="1F992A0B">
                  <wp:extent cx="2750820" cy="1817163"/>
                  <wp:effectExtent l="0"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5312" cy="1839948"/>
                          </a:xfrm>
                          <a:prstGeom prst="rect">
                            <a:avLst/>
                          </a:prstGeom>
                        </pic:spPr>
                      </pic:pic>
                    </a:graphicData>
                  </a:graphic>
                </wp:inline>
              </w:drawing>
            </w:r>
          </w:p>
          <w:p w14:paraId="1B7C5A0F" w14:textId="165209D6" w:rsidR="0078698C" w:rsidRPr="00E652A0" w:rsidRDefault="0078698C" w:rsidP="00E66691">
            <w:pPr>
              <w:rPr>
                <w:rFonts w:ascii="Times New Roman" w:hAnsi="Times New Roman" w:cs="Times New Roman"/>
                <w:sz w:val="28"/>
                <w:szCs w:val="28"/>
              </w:rPr>
            </w:pPr>
          </w:p>
        </w:tc>
      </w:tr>
      <w:tr w:rsidR="00D33218" w:rsidRPr="00E652A0" w14:paraId="1FFA8E02" w14:textId="77777777" w:rsidTr="00E66691">
        <w:tc>
          <w:tcPr>
            <w:tcW w:w="1413" w:type="dxa"/>
          </w:tcPr>
          <w:p w14:paraId="4B4AFA97" w14:textId="46FFA11B" w:rsidR="00E66691" w:rsidRPr="00A26AFF" w:rsidRDefault="00125245" w:rsidP="00E66691">
            <w:pPr>
              <w:rPr>
                <w:rFonts w:ascii="Times New Roman" w:hAnsi="Times New Roman" w:cs="Times New Roman"/>
                <w:sz w:val="28"/>
                <w:szCs w:val="28"/>
              </w:rPr>
            </w:pPr>
            <w:r w:rsidRPr="00A26AFF">
              <w:rPr>
                <w:rFonts w:ascii="Times New Roman" w:hAnsi="Times New Roman" w:cs="Times New Roman"/>
                <w:sz w:val="28"/>
                <w:szCs w:val="28"/>
              </w:rPr>
              <w:lastRenderedPageBreak/>
              <w:t xml:space="preserve">The </w:t>
            </w:r>
            <w:r w:rsidR="00323EB7" w:rsidRPr="00A26AFF">
              <w:rPr>
                <w:rFonts w:ascii="Times New Roman" w:hAnsi="Times New Roman" w:cs="Times New Roman"/>
                <w:sz w:val="28"/>
                <w:szCs w:val="28"/>
              </w:rPr>
              <w:t>10 t</w:t>
            </w:r>
            <w:r w:rsidRPr="00A26AFF">
              <w:rPr>
                <w:rFonts w:ascii="Times New Roman" w:hAnsi="Times New Roman" w:cs="Times New Roman"/>
                <w:sz w:val="28"/>
                <w:szCs w:val="28"/>
              </w:rPr>
              <w:t xml:space="preserve">h of May </w:t>
            </w:r>
          </w:p>
        </w:tc>
        <w:tc>
          <w:tcPr>
            <w:tcW w:w="2410" w:type="dxa"/>
          </w:tcPr>
          <w:p w14:paraId="56BFB5BE" w14:textId="77777777" w:rsidR="00E66691" w:rsidRDefault="00125245" w:rsidP="00E66691">
            <w:pPr>
              <w:rPr>
                <w:rFonts w:ascii="Times New Roman" w:hAnsi="Times New Roman" w:cs="Times New Roman"/>
                <w:sz w:val="28"/>
                <w:szCs w:val="28"/>
                <w:lang w:val="ro-RO" w:eastAsia="ro-RO"/>
              </w:rPr>
            </w:pPr>
            <w:r w:rsidRPr="00A26AFF">
              <w:rPr>
                <w:rFonts w:ascii="Times New Roman" w:hAnsi="Times New Roman" w:cs="Times New Roman"/>
                <w:sz w:val="28"/>
                <w:szCs w:val="28"/>
                <w:lang w:val="ro-RO" w:eastAsia="ro-RO"/>
              </w:rPr>
              <w:t xml:space="preserve">The </w:t>
            </w:r>
            <w:proofErr w:type="spellStart"/>
            <w:r w:rsidRPr="00A26AFF">
              <w:rPr>
                <w:rFonts w:ascii="Times New Roman" w:hAnsi="Times New Roman" w:cs="Times New Roman"/>
                <w:sz w:val="28"/>
                <w:szCs w:val="28"/>
                <w:lang w:val="ro-RO" w:eastAsia="ro-RO"/>
              </w:rPr>
              <w:t>Independence</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Day</w:t>
            </w:r>
            <w:proofErr w:type="spellEnd"/>
          </w:p>
          <w:p w14:paraId="4E90B3C8" w14:textId="77777777" w:rsidR="00CB0663" w:rsidRDefault="00CB0663" w:rsidP="00E66691">
            <w:pPr>
              <w:rPr>
                <w:rFonts w:ascii="Times New Roman" w:hAnsi="Times New Roman" w:cs="Times New Roman"/>
                <w:sz w:val="28"/>
                <w:szCs w:val="28"/>
              </w:rPr>
            </w:pPr>
          </w:p>
          <w:p w14:paraId="167C4B46" w14:textId="18D3457E" w:rsidR="00CB0663" w:rsidRPr="00A26AFF" w:rsidRDefault="00CB0663" w:rsidP="00E66691">
            <w:pPr>
              <w:rPr>
                <w:rFonts w:ascii="Times New Roman" w:hAnsi="Times New Roman" w:cs="Times New Roman"/>
                <w:sz w:val="28"/>
                <w:szCs w:val="28"/>
              </w:rPr>
            </w:pPr>
            <w:r w:rsidRPr="00E652A0">
              <w:rPr>
                <w:rFonts w:ascii="Times New Roman" w:hAnsi="Times New Roman" w:cs="Times New Roman"/>
                <w:sz w:val="28"/>
                <w:szCs w:val="28"/>
              </w:rPr>
              <w:t>The Kings‘ Day or the Monarchy‘s Day</w:t>
            </w:r>
          </w:p>
        </w:tc>
        <w:tc>
          <w:tcPr>
            <w:tcW w:w="5410" w:type="dxa"/>
          </w:tcPr>
          <w:p w14:paraId="47E7C1C7" w14:textId="0B91C34C" w:rsidR="00125245" w:rsidRDefault="00125245" w:rsidP="00125245">
            <w:pPr>
              <w:spacing w:after="160" w:line="240" w:lineRule="auto"/>
              <w:rPr>
                <w:rFonts w:ascii="Times New Roman" w:hAnsi="Times New Roman" w:cs="Times New Roman"/>
                <w:sz w:val="28"/>
                <w:szCs w:val="28"/>
                <w:lang w:val="ro-RO" w:eastAsia="ro-RO"/>
              </w:rPr>
            </w:pPr>
            <w:r w:rsidRPr="00A26AFF">
              <w:rPr>
                <w:rFonts w:ascii="Times New Roman" w:hAnsi="Times New Roman" w:cs="Times New Roman"/>
                <w:sz w:val="28"/>
                <w:szCs w:val="28"/>
              </w:rPr>
              <w:t>On the 9th of May 1877,</w:t>
            </w:r>
            <w:r w:rsidR="00323EB7" w:rsidRPr="00A26AFF">
              <w:rPr>
                <w:rFonts w:ascii="Times New Roman" w:hAnsi="Times New Roman" w:cs="Times New Roman"/>
                <w:sz w:val="28"/>
                <w:szCs w:val="28"/>
              </w:rPr>
              <w:t xml:space="preserve"> </w:t>
            </w:r>
            <w:r w:rsidRPr="00A26AFF">
              <w:rPr>
                <w:rFonts w:ascii="Times New Roman" w:hAnsi="Times New Roman" w:cs="Times New Roman"/>
                <w:sz w:val="28"/>
                <w:szCs w:val="28"/>
              </w:rPr>
              <w:t xml:space="preserve"> </w:t>
            </w:r>
            <w:r w:rsidRPr="00A26AFF">
              <w:rPr>
                <w:rFonts w:ascii="Times New Roman" w:hAnsi="Times New Roman" w:cs="Times New Roman"/>
                <w:sz w:val="28"/>
                <w:szCs w:val="28"/>
                <w:lang w:val="ro-RO" w:eastAsia="ro-RO"/>
              </w:rPr>
              <w:t xml:space="preserve">Romania </w:t>
            </w:r>
            <w:proofErr w:type="spellStart"/>
            <w:r w:rsidRPr="00A26AFF">
              <w:rPr>
                <w:rFonts w:ascii="Times New Roman" w:hAnsi="Times New Roman" w:cs="Times New Roman"/>
                <w:sz w:val="28"/>
                <w:szCs w:val="28"/>
                <w:lang w:val="ro-RO" w:eastAsia="ro-RO"/>
              </w:rPr>
              <w:t>declared</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its</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independence</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from</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the</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Ottoman</w:t>
            </w:r>
            <w:proofErr w:type="spellEnd"/>
            <w:r w:rsidRPr="00A26AFF">
              <w:rPr>
                <w:rFonts w:ascii="Times New Roman" w:hAnsi="Times New Roman" w:cs="Times New Roman"/>
                <w:sz w:val="28"/>
                <w:szCs w:val="28"/>
                <w:lang w:val="ro-RO" w:eastAsia="ro-RO"/>
              </w:rPr>
              <w:t xml:space="preserve"> Empire</w:t>
            </w:r>
            <w:r w:rsidR="00323EB7" w:rsidRPr="00A26AFF">
              <w:rPr>
                <w:rFonts w:ascii="Times New Roman" w:hAnsi="Times New Roman" w:cs="Times New Roman"/>
                <w:sz w:val="28"/>
                <w:szCs w:val="28"/>
                <w:lang w:val="ro-RO" w:eastAsia="ro-RO"/>
              </w:rPr>
              <w:t xml:space="preserve"> </w:t>
            </w:r>
            <w:proofErr w:type="spellStart"/>
            <w:r w:rsidR="00323EB7" w:rsidRPr="00A26AFF">
              <w:rPr>
                <w:rFonts w:ascii="Times New Roman" w:hAnsi="Times New Roman" w:cs="Times New Roman"/>
                <w:sz w:val="28"/>
                <w:szCs w:val="28"/>
                <w:lang w:val="ro-RO" w:eastAsia="ro-RO"/>
              </w:rPr>
              <w:t>and</w:t>
            </w:r>
            <w:proofErr w:type="spellEnd"/>
            <w:r w:rsidR="00323EB7" w:rsidRPr="00A26AFF">
              <w:rPr>
                <w:rFonts w:ascii="Times New Roman" w:hAnsi="Times New Roman" w:cs="Times New Roman"/>
                <w:sz w:val="28"/>
                <w:szCs w:val="28"/>
                <w:lang w:val="ro-RO" w:eastAsia="ro-RO"/>
              </w:rPr>
              <w:t xml:space="preserve"> on </w:t>
            </w:r>
            <w:proofErr w:type="spellStart"/>
            <w:r w:rsidR="00323EB7" w:rsidRPr="00A26AFF">
              <w:rPr>
                <w:rFonts w:ascii="Times New Roman" w:hAnsi="Times New Roman" w:cs="Times New Roman"/>
                <w:sz w:val="28"/>
                <w:szCs w:val="28"/>
                <w:lang w:val="ro-RO" w:eastAsia="ro-RO"/>
              </w:rPr>
              <w:t>the</w:t>
            </w:r>
            <w:proofErr w:type="spellEnd"/>
            <w:r w:rsidR="00323EB7" w:rsidRPr="00A26AFF">
              <w:rPr>
                <w:rFonts w:ascii="Times New Roman" w:hAnsi="Times New Roman" w:cs="Times New Roman"/>
                <w:sz w:val="28"/>
                <w:szCs w:val="28"/>
                <w:lang w:val="ro-RO" w:eastAsia="ro-RO"/>
              </w:rPr>
              <w:t xml:space="preserve"> 10th of May </w:t>
            </w:r>
            <w:proofErr w:type="spellStart"/>
            <w:r w:rsidR="00323EB7" w:rsidRPr="00A26AFF">
              <w:rPr>
                <w:rFonts w:ascii="Times New Roman" w:hAnsi="Times New Roman" w:cs="Times New Roman"/>
                <w:sz w:val="28"/>
                <w:szCs w:val="28"/>
                <w:lang w:val="ro-RO" w:eastAsia="ro-RO"/>
              </w:rPr>
              <w:t>the</w:t>
            </w:r>
            <w:proofErr w:type="spellEnd"/>
            <w:r w:rsidR="00323EB7" w:rsidRPr="00A26AFF">
              <w:rPr>
                <w:rFonts w:ascii="Times New Roman" w:hAnsi="Times New Roman" w:cs="Times New Roman"/>
                <w:sz w:val="28"/>
                <w:szCs w:val="28"/>
                <w:lang w:val="ro-RO" w:eastAsia="ro-RO"/>
              </w:rPr>
              <w:t xml:space="preserve"> </w:t>
            </w:r>
            <w:proofErr w:type="spellStart"/>
            <w:r w:rsidR="00323EB7" w:rsidRPr="00A26AFF">
              <w:rPr>
                <w:rFonts w:ascii="Times New Roman" w:hAnsi="Times New Roman" w:cs="Times New Roman"/>
                <w:sz w:val="28"/>
                <w:szCs w:val="28"/>
                <w:lang w:val="ro-RO" w:eastAsia="ro-RO"/>
              </w:rPr>
              <w:t>Proclamation</w:t>
            </w:r>
            <w:proofErr w:type="spellEnd"/>
            <w:r w:rsidR="00323EB7" w:rsidRPr="00A26AFF">
              <w:rPr>
                <w:rFonts w:ascii="Times New Roman" w:hAnsi="Times New Roman" w:cs="Times New Roman"/>
                <w:sz w:val="28"/>
                <w:szCs w:val="28"/>
                <w:lang w:val="ro-RO" w:eastAsia="ro-RO"/>
              </w:rPr>
              <w:t xml:space="preserve"> of </w:t>
            </w:r>
            <w:proofErr w:type="spellStart"/>
            <w:r w:rsidR="00323EB7" w:rsidRPr="00A26AFF">
              <w:rPr>
                <w:rFonts w:ascii="Times New Roman" w:hAnsi="Times New Roman" w:cs="Times New Roman"/>
                <w:sz w:val="28"/>
                <w:szCs w:val="28"/>
                <w:lang w:val="ro-RO" w:eastAsia="ro-RO"/>
              </w:rPr>
              <w:t>Independence</w:t>
            </w:r>
            <w:proofErr w:type="spellEnd"/>
            <w:r w:rsidR="00323EB7" w:rsidRPr="00A26AFF">
              <w:rPr>
                <w:rFonts w:ascii="Times New Roman" w:hAnsi="Times New Roman" w:cs="Times New Roman"/>
                <w:sz w:val="28"/>
                <w:szCs w:val="28"/>
                <w:lang w:val="ro-RO" w:eastAsia="ro-RO"/>
              </w:rPr>
              <w:t xml:space="preserve"> </w:t>
            </w:r>
            <w:proofErr w:type="spellStart"/>
            <w:r w:rsidR="00323EB7" w:rsidRPr="00A26AFF">
              <w:rPr>
                <w:rFonts w:ascii="Times New Roman" w:hAnsi="Times New Roman" w:cs="Times New Roman"/>
                <w:sz w:val="28"/>
                <w:szCs w:val="28"/>
                <w:lang w:val="ro-RO" w:eastAsia="ro-RO"/>
              </w:rPr>
              <w:t>id</w:t>
            </w:r>
            <w:proofErr w:type="spellEnd"/>
            <w:r w:rsidR="00323EB7" w:rsidRPr="00A26AFF">
              <w:rPr>
                <w:rFonts w:ascii="Times New Roman" w:hAnsi="Times New Roman" w:cs="Times New Roman"/>
                <w:sz w:val="28"/>
                <w:szCs w:val="28"/>
                <w:lang w:val="ro-RO" w:eastAsia="ro-RO"/>
              </w:rPr>
              <w:t xml:space="preserve"> </w:t>
            </w:r>
            <w:proofErr w:type="spellStart"/>
            <w:r w:rsidR="00323EB7" w:rsidRPr="00A26AFF">
              <w:rPr>
                <w:rFonts w:ascii="Times New Roman" w:hAnsi="Times New Roman" w:cs="Times New Roman"/>
                <w:sz w:val="28"/>
                <w:szCs w:val="28"/>
                <w:lang w:val="ro-RO" w:eastAsia="ro-RO"/>
              </w:rPr>
              <w:t>signed</w:t>
            </w:r>
            <w:proofErr w:type="spellEnd"/>
            <w:r w:rsidR="00323EB7" w:rsidRPr="00A26AFF">
              <w:rPr>
                <w:rFonts w:ascii="Times New Roman" w:hAnsi="Times New Roman" w:cs="Times New Roman"/>
                <w:sz w:val="28"/>
                <w:szCs w:val="28"/>
                <w:lang w:val="ro-RO" w:eastAsia="ro-RO"/>
              </w:rPr>
              <w:t xml:space="preserve"> </w:t>
            </w:r>
            <w:proofErr w:type="spellStart"/>
            <w:r w:rsidR="00323EB7" w:rsidRPr="00A26AFF">
              <w:rPr>
                <w:rFonts w:ascii="Times New Roman" w:hAnsi="Times New Roman" w:cs="Times New Roman"/>
                <w:sz w:val="28"/>
                <w:szCs w:val="28"/>
                <w:lang w:val="ro-RO" w:eastAsia="ro-RO"/>
              </w:rPr>
              <w:t>by</w:t>
            </w:r>
            <w:proofErr w:type="spellEnd"/>
            <w:r w:rsidR="00323EB7" w:rsidRPr="00A26AFF">
              <w:rPr>
                <w:rFonts w:ascii="Times New Roman" w:hAnsi="Times New Roman" w:cs="Times New Roman"/>
                <w:sz w:val="28"/>
                <w:szCs w:val="28"/>
                <w:lang w:val="ro-RO" w:eastAsia="ro-RO"/>
              </w:rPr>
              <w:t xml:space="preserve"> </w:t>
            </w:r>
            <w:r w:rsidR="008A6E14" w:rsidRPr="00A26AFF">
              <w:rPr>
                <w:rFonts w:ascii="Times New Roman" w:hAnsi="Times New Roman" w:cs="Times New Roman"/>
                <w:sz w:val="28"/>
                <w:szCs w:val="28"/>
                <w:lang w:val="ro-RO" w:eastAsia="ro-RO"/>
              </w:rPr>
              <w:t xml:space="preserve">Carol, </w:t>
            </w:r>
            <w:proofErr w:type="spellStart"/>
            <w:r w:rsidR="008A6E14" w:rsidRPr="00A26AFF">
              <w:rPr>
                <w:rFonts w:ascii="Times New Roman" w:hAnsi="Times New Roman" w:cs="Times New Roman"/>
                <w:sz w:val="28"/>
                <w:szCs w:val="28"/>
                <w:lang w:val="ro-RO" w:eastAsia="ro-RO"/>
              </w:rPr>
              <w:t>the</w:t>
            </w:r>
            <w:proofErr w:type="spellEnd"/>
            <w:r w:rsidR="008A6E14" w:rsidRPr="00A26AFF">
              <w:rPr>
                <w:rFonts w:ascii="Times New Roman" w:hAnsi="Times New Roman" w:cs="Times New Roman"/>
                <w:sz w:val="28"/>
                <w:szCs w:val="28"/>
                <w:lang w:val="ro-RO" w:eastAsia="ro-RO"/>
              </w:rPr>
              <w:t xml:space="preserve"> </w:t>
            </w:r>
            <w:proofErr w:type="spellStart"/>
            <w:r w:rsidR="008A6E14" w:rsidRPr="00A26AFF">
              <w:rPr>
                <w:rFonts w:ascii="Times New Roman" w:hAnsi="Times New Roman" w:cs="Times New Roman"/>
                <w:sz w:val="28"/>
                <w:szCs w:val="28"/>
                <w:lang w:val="ro-RO" w:eastAsia="ro-RO"/>
              </w:rPr>
              <w:t>ruler</w:t>
            </w:r>
            <w:proofErr w:type="spellEnd"/>
            <w:r w:rsidR="008A6E14" w:rsidRPr="00A26AFF">
              <w:rPr>
                <w:rFonts w:ascii="Times New Roman" w:hAnsi="Times New Roman" w:cs="Times New Roman"/>
                <w:sz w:val="28"/>
                <w:szCs w:val="28"/>
                <w:lang w:val="ro-RO" w:eastAsia="ro-RO"/>
              </w:rPr>
              <w:t xml:space="preserve"> of </w:t>
            </w:r>
            <w:proofErr w:type="spellStart"/>
            <w:r w:rsidR="008A6E14" w:rsidRPr="00A26AFF">
              <w:rPr>
                <w:rFonts w:ascii="Times New Roman" w:hAnsi="Times New Roman" w:cs="Times New Roman"/>
                <w:sz w:val="28"/>
                <w:szCs w:val="28"/>
                <w:lang w:val="ro-RO" w:eastAsia="ro-RO"/>
              </w:rPr>
              <w:t>the</w:t>
            </w:r>
            <w:proofErr w:type="spellEnd"/>
            <w:r w:rsidR="008A6E14" w:rsidRPr="00A26AFF">
              <w:rPr>
                <w:rFonts w:ascii="Times New Roman" w:hAnsi="Times New Roman" w:cs="Times New Roman"/>
                <w:sz w:val="28"/>
                <w:szCs w:val="28"/>
                <w:lang w:val="ro-RO" w:eastAsia="ro-RO"/>
              </w:rPr>
              <w:t xml:space="preserve"> country</w:t>
            </w:r>
            <w:r w:rsidR="00323EB7" w:rsidRPr="00A26AFF">
              <w:rPr>
                <w:rFonts w:ascii="Times New Roman" w:hAnsi="Times New Roman" w:cs="Times New Roman"/>
                <w:sz w:val="28"/>
                <w:szCs w:val="28"/>
                <w:lang w:val="ro-RO" w:eastAsia="ro-RO"/>
              </w:rPr>
              <w:t xml:space="preserve">. </w:t>
            </w:r>
            <w:proofErr w:type="spellStart"/>
            <w:r w:rsidR="00323EB7" w:rsidRPr="00A26AFF">
              <w:rPr>
                <w:rFonts w:ascii="Times New Roman" w:hAnsi="Times New Roman" w:cs="Times New Roman"/>
                <w:sz w:val="28"/>
                <w:szCs w:val="28"/>
                <w:lang w:val="ro-RO" w:eastAsia="ro-RO"/>
              </w:rPr>
              <w:t>H</w:t>
            </w:r>
            <w:r w:rsidRPr="00A26AFF">
              <w:rPr>
                <w:rFonts w:ascii="Times New Roman" w:hAnsi="Times New Roman" w:cs="Times New Roman"/>
                <w:sz w:val="28"/>
                <w:szCs w:val="28"/>
                <w:lang w:val="ro-RO" w:eastAsia="ro-RO"/>
              </w:rPr>
              <w:t>owever</w:t>
            </w:r>
            <w:proofErr w:type="spellEnd"/>
            <w:r w:rsidR="00323EB7" w:rsidRPr="00A26AFF">
              <w:rPr>
                <w:rFonts w:ascii="Times New Roman" w:hAnsi="Times New Roman" w:cs="Times New Roman"/>
                <w:sz w:val="28"/>
                <w:szCs w:val="28"/>
                <w:lang w:val="ro-RO" w:eastAsia="ro-RO"/>
              </w:rPr>
              <w:t>,</w:t>
            </w:r>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this</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was</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not</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of</w:t>
            </w:r>
            <w:r w:rsidR="00323EB7" w:rsidRPr="00A26AFF">
              <w:rPr>
                <w:rFonts w:ascii="Times New Roman" w:hAnsi="Times New Roman" w:cs="Times New Roman"/>
                <w:sz w:val="28"/>
                <w:szCs w:val="28"/>
                <w:lang w:val="ro-RO" w:eastAsia="ro-RO"/>
              </w:rPr>
              <w:t>f</w:t>
            </w:r>
            <w:r w:rsidRPr="00A26AFF">
              <w:rPr>
                <w:rFonts w:ascii="Times New Roman" w:hAnsi="Times New Roman" w:cs="Times New Roman"/>
                <w:sz w:val="28"/>
                <w:szCs w:val="28"/>
                <w:lang w:val="ro-RO" w:eastAsia="ro-RO"/>
              </w:rPr>
              <w:t>icially</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recognised</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so</w:t>
            </w:r>
            <w:proofErr w:type="spellEnd"/>
            <w:r w:rsidRPr="00A26AFF">
              <w:rPr>
                <w:rFonts w:ascii="Times New Roman" w:hAnsi="Times New Roman" w:cs="Times New Roman"/>
                <w:sz w:val="28"/>
                <w:szCs w:val="28"/>
                <w:lang w:val="ro-RO" w:eastAsia="ro-RO"/>
              </w:rPr>
              <w:t xml:space="preserve"> on </w:t>
            </w:r>
            <w:proofErr w:type="spellStart"/>
            <w:r w:rsidRPr="00A26AFF">
              <w:rPr>
                <w:rFonts w:ascii="Times New Roman" w:hAnsi="Times New Roman" w:cs="Times New Roman"/>
                <w:sz w:val="28"/>
                <w:szCs w:val="28"/>
                <w:lang w:val="ro-RO" w:eastAsia="ro-RO"/>
              </w:rPr>
              <w:t>the</w:t>
            </w:r>
            <w:proofErr w:type="spellEnd"/>
            <w:r w:rsidRPr="00A26AFF">
              <w:rPr>
                <w:rFonts w:ascii="Times New Roman" w:hAnsi="Times New Roman" w:cs="Times New Roman"/>
                <w:sz w:val="28"/>
                <w:szCs w:val="28"/>
                <w:lang w:val="ro-RO" w:eastAsia="ro-RO"/>
              </w:rPr>
              <w:t xml:space="preserve"> same </w:t>
            </w:r>
            <w:proofErr w:type="spellStart"/>
            <w:r w:rsidRPr="00A26AFF">
              <w:rPr>
                <w:rFonts w:ascii="Times New Roman" w:hAnsi="Times New Roman" w:cs="Times New Roman"/>
                <w:sz w:val="28"/>
                <w:szCs w:val="28"/>
                <w:lang w:val="ro-RO" w:eastAsia="ro-RO"/>
              </w:rPr>
              <w:t>day</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the</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Romanians</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went</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to</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war</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alongside</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Russia</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against</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the</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Ottoman</w:t>
            </w:r>
            <w:proofErr w:type="spellEnd"/>
            <w:r w:rsidRPr="00A26AFF">
              <w:rPr>
                <w:rFonts w:ascii="Times New Roman" w:hAnsi="Times New Roman" w:cs="Times New Roman"/>
                <w:sz w:val="28"/>
                <w:szCs w:val="28"/>
                <w:lang w:val="ro-RO" w:eastAsia="ro-RO"/>
              </w:rPr>
              <w:t xml:space="preserve"> Empire </w:t>
            </w:r>
            <w:proofErr w:type="spellStart"/>
            <w:r w:rsidRPr="00A26AFF">
              <w:rPr>
                <w:rFonts w:ascii="Times New Roman" w:hAnsi="Times New Roman" w:cs="Times New Roman"/>
                <w:sz w:val="28"/>
                <w:szCs w:val="28"/>
                <w:lang w:val="ro-RO" w:eastAsia="ro-RO"/>
              </w:rPr>
              <w:t>to</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win</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its</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independence</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from</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the</w:t>
            </w:r>
            <w:proofErr w:type="spellEnd"/>
            <w:r w:rsidRPr="00A26AFF">
              <w:rPr>
                <w:rFonts w:ascii="Times New Roman" w:hAnsi="Times New Roman" w:cs="Times New Roman"/>
                <w:sz w:val="28"/>
                <w:szCs w:val="28"/>
                <w:lang w:val="ro-RO" w:eastAsia="ro-RO"/>
              </w:rPr>
              <w:t xml:space="preserve"> </w:t>
            </w:r>
            <w:proofErr w:type="spellStart"/>
            <w:r w:rsidRPr="00A26AFF">
              <w:rPr>
                <w:rFonts w:ascii="Times New Roman" w:hAnsi="Times New Roman" w:cs="Times New Roman"/>
                <w:sz w:val="28"/>
                <w:szCs w:val="28"/>
                <w:lang w:val="ro-RO" w:eastAsia="ro-RO"/>
              </w:rPr>
              <w:t>Ottoman</w:t>
            </w:r>
            <w:proofErr w:type="spellEnd"/>
            <w:r w:rsidRPr="00A26AFF">
              <w:rPr>
                <w:rFonts w:ascii="Times New Roman" w:hAnsi="Times New Roman" w:cs="Times New Roman"/>
                <w:sz w:val="28"/>
                <w:szCs w:val="28"/>
                <w:lang w:val="ro-RO" w:eastAsia="ro-RO"/>
              </w:rPr>
              <w:t xml:space="preserve"> Empire</w:t>
            </w:r>
            <w:r w:rsidR="00323EB7" w:rsidRPr="00A26AFF">
              <w:rPr>
                <w:rFonts w:ascii="Times New Roman" w:hAnsi="Times New Roman" w:cs="Times New Roman"/>
                <w:sz w:val="28"/>
                <w:szCs w:val="28"/>
                <w:lang w:val="ro-RO" w:eastAsia="ro-RO"/>
              </w:rPr>
              <w:t xml:space="preserve"> </w:t>
            </w:r>
          </w:p>
          <w:p w14:paraId="39607CCB" w14:textId="7216585A" w:rsidR="00E66691" w:rsidRPr="00A26AFF" w:rsidRDefault="00CB0663" w:rsidP="00CB0663">
            <w:pPr>
              <w:spacing w:after="160" w:line="240" w:lineRule="auto"/>
              <w:rPr>
                <w:rFonts w:ascii="Times New Roman" w:hAnsi="Times New Roman" w:cs="Times New Roman"/>
                <w:sz w:val="28"/>
                <w:szCs w:val="28"/>
              </w:rPr>
            </w:pPr>
            <w:r w:rsidRPr="00CB0663">
              <w:rPr>
                <w:rFonts w:ascii="Times New Roman" w:hAnsi="Times New Roman" w:cs="Times New Roman"/>
                <w:sz w:val="28"/>
                <w:szCs w:val="28"/>
              </w:rPr>
              <w:t xml:space="preserve">On 10th of May 1881,  </w:t>
            </w:r>
            <w:r w:rsidRPr="00E652A0">
              <w:rPr>
                <w:rFonts w:ascii="Times New Roman" w:hAnsi="Times New Roman" w:cs="Times New Roman"/>
                <w:color w:val="000000"/>
                <w:sz w:val="28"/>
                <w:szCs w:val="28"/>
              </w:rPr>
              <w:t>King Carol I was crowned. Before this event, the constitution from 1866 was amended in order to specify, among other things, that Romania, from there on, shall be named The Kingdom of Romania, whilst its ruler shall be given the title of king</w:t>
            </w:r>
          </w:p>
        </w:tc>
        <w:tc>
          <w:tcPr>
            <w:tcW w:w="5930" w:type="dxa"/>
          </w:tcPr>
          <w:p w14:paraId="2A206B25" w14:textId="352A823C" w:rsidR="00E66691" w:rsidRDefault="00A26AFF" w:rsidP="00E66691">
            <w:pPr>
              <w:rPr>
                <w:rFonts w:ascii="Times New Roman" w:hAnsi="Times New Roman" w:cs="Times New Roman"/>
                <w:sz w:val="28"/>
                <w:szCs w:val="28"/>
              </w:rPr>
            </w:pPr>
            <w:r>
              <w:rPr>
                <w:noProof/>
              </w:rPr>
              <w:drawing>
                <wp:inline distT="0" distB="0" distL="0" distR="0" wp14:anchorId="1851E352" wp14:editId="188A6DF9">
                  <wp:extent cx="2722880" cy="1531620"/>
                  <wp:effectExtent l="0" t="0" r="1270" b="0"/>
                  <wp:docPr id="5" name="Imagine 4" descr="10 Mai- Ziua Independenţei Naţionale a Român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Mai- Ziua Independenţei Naţionale a Românie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2158" cy="1536839"/>
                          </a:xfrm>
                          <a:prstGeom prst="rect">
                            <a:avLst/>
                          </a:prstGeom>
                          <a:noFill/>
                          <a:ln>
                            <a:noFill/>
                          </a:ln>
                        </pic:spPr>
                      </pic:pic>
                    </a:graphicData>
                  </a:graphic>
                </wp:inline>
              </w:drawing>
            </w:r>
            <w:r>
              <w:rPr>
                <w:noProof/>
              </w:rPr>
              <w:drawing>
                <wp:inline distT="0" distB="0" distL="0" distR="0" wp14:anchorId="5D5CFE8A" wp14:editId="0D35172D">
                  <wp:extent cx="2171700" cy="1447222"/>
                  <wp:effectExtent l="0" t="0" r="0" b="635"/>
                  <wp:docPr id="10" name="Imagine 2" descr="https://www.agerpres.ro/foto/watermark/14622502?author=SIMION+MECHNO+%2F+AGERPRES+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gerpres.ro/foto/watermark/14622502?author=SIMION+MECHNO+%2F+AGERPRES+FO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8044" cy="1458113"/>
                          </a:xfrm>
                          <a:prstGeom prst="rect">
                            <a:avLst/>
                          </a:prstGeom>
                          <a:noFill/>
                          <a:ln>
                            <a:noFill/>
                          </a:ln>
                        </pic:spPr>
                      </pic:pic>
                    </a:graphicData>
                  </a:graphic>
                </wp:inline>
              </w:drawing>
            </w:r>
          </w:p>
          <w:p w14:paraId="3AD2FD2E" w14:textId="0B0B646F" w:rsidR="00CB0663" w:rsidRDefault="00CB0663" w:rsidP="00E66691">
            <w:pPr>
              <w:rPr>
                <w:rFonts w:ascii="Times New Roman" w:hAnsi="Times New Roman" w:cs="Times New Roman"/>
                <w:sz w:val="28"/>
                <w:szCs w:val="28"/>
              </w:rPr>
            </w:pPr>
            <w:r>
              <w:rPr>
                <w:noProof/>
              </w:rPr>
              <w:drawing>
                <wp:inline distT="0" distB="0" distL="0" distR="0" wp14:anchorId="4F189E09" wp14:editId="7E73A372">
                  <wp:extent cx="2301240" cy="1535393"/>
                  <wp:effectExtent l="0" t="0" r="3810" b="8255"/>
                  <wp:docPr id="7" name="Imagine 6" descr="https://storage0.dms.mpinteractiv.ro/media/1/1/4728/12617566/2/ziua-regalitatii-2-andreea-alexandru.jpg?height=333&amp;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orage0.dms.mpinteractiv.ro/media/1/1/4728/12617566/2/ziua-regalitatii-2-andreea-alexandru.jpg?height=333&amp;width=5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8847" cy="1547141"/>
                          </a:xfrm>
                          <a:prstGeom prst="rect">
                            <a:avLst/>
                          </a:prstGeom>
                          <a:noFill/>
                          <a:ln>
                            <a:noFill/>
                          </a:ln>
                        </pic:spPr>
                      </pic:pic>
                    </a:graphicData>
                  </a:graphic>
                </wp:inline>
              </w:drawing>
            </w:r>
          </w:p>
          <w:p w14:paraId="45A052B6" w14:textId="08417DB7" w:rsidR="00A26AFF" w:rsidRPr="00E652A0" w:rsidRDefault="00A26AFF" w:rsidP="00E66691">
            <w:pPr>
              <w:rPr>
                <w:rFonts w:ascii="Times New Roman" w:hAnsi="Times New Roman" w:cs="Times New Roman"/>
                <w:sz w:val="28"/>
                <w:szCs w:val="28"/>
              </w:rPr>
            </w:pPr>
          </w:p>
        </w:tc>
      </w:tr>
      <w:tr w:rsidR="00D33218" w:rsidRPr="00E652A0" w14:paraId="2F7F354C" w14:textId="77777777" w:rsidTr="00E66691">
        <w:tc>
          <w:tcPr>
            <w:tcW w:w="1413" w:type="dxa"/>
          </w:tcPr>
          <w:p w14:paraId="0FAA360D" w14:textId="1FB7A1EC" w:rsidR="00E66691" w:rsidRPr="00E652A0" w:rsidRDefault="008A6E14" w:rsidP="00E66691">
            <w:pPr>
              <w:rPr>
                <w:rFonts w:ascii="Times New Roman" w:hAnsi="Times New Roman" w:cs="Times New Roman"/>
                <w:sz w:val="28"/>
                <w:szCs w:val="28"/>
              </w:rPr>
            </w:pPr>
            <w:r w:rsidRPr="00CB0663">
              <w:rPr>
                <w:rFonts w:ascii="Times New Roman" w:hAnsi="Times New Roman" w:cs="Times New Roman"/>
                <w:color w:val="000000" w:themeColor="text1"/>
                <w:sz w:val="28"/>
                <w:szCs w:val="28"/>
                <w:lang w:val="ro-RO" w:eastAsia="ro-RO"/>
              </w:rPr>
              <w:t xml:space="preserve">The 1st of </w:t>
            </w:r>
            <w:proofErr w:type="spellStart"/>
            <w:r w:rsidRPr="00CB0663">
              <w:rPr>
                <w:rFonts w:ascii="Times New Roman" w:hAnsi="Times New Roman" w:cs="Times New Roman"/>
                <w:color w:val="000000" w:themeColor="text1"/>
                <w:sz w:val="28"/>
                <w:szCs w:val="28"/>
                <w:lang w:val="ro-RO" w:eastAsia="ro-RO"/>
              </w:rPr>
              <w:t>December</w:t>
            </w:r>
            <w:proofErr w:type="spellEnd"/>
          </w:p>
        </w:tc>
        <w:tc>
          <w:tcPr>
            <w:tcW w:w="2410" w:type="dxa"/>
          </w:tcPr>
          <w:p w14:paraId="070BC0A6" w14:textId="77777777" w:rsidR="00E66691" w:rsidRPr="00E652A0" w:rsidRDefault="008A6E14" w:rsidP="00E66691">
            <w:pPr>
              <w:rPr>
                <w:rFonts w:ascii="Times New Roman" w:hAnsi="Times New Roman" w:cs="Times New Roman"/>
                <w:color w:val="000000"/>
                <w:sz w:val="28"/>
                <w:szCs w:val="28"/>
                <w:lang w:val="ro-RO" w:eastAsia="ro-RO"/>
              </w:rPr>
            </w:pPr>
            <w:r w:rsidRPr="008A6E14">
              <w:rPr>
                <w:rFonts w:ascii="Times New Roman" w:hAnsi="Times New Roman" w:cs="Times New Roman"/>
                <w:color w:val="000000"/>
                <w:sz w:val="28"/>
                <w:szCs w:val="28"/>
                <w:lang w:val="ro-RO" w:eastAsia="ro-RO"/>
              </w:rPr>
              <w:t>The Great Union</w:t>
            </w:r>
          </w:p>
          <w:p w14:paraId="0FE85A88" w14:textId="44462FE4" w:rsidR="00E03A69" w:rsidRPr="00E652A0" w:rsidRDefault="00E03A69" w:rsidP="00E66691">
            <w:pPr>
              <w:rPr>
                <w:rFonts w:ascii="Times New Roman" w:hAnsi="Times New Roman" w:cs="Times New Roman"/>
                <w:sz w:val="28"/>
                <w:szCs w:val="28"/>
              </w:rPr>
            </w:pPr>
            <w:r w:rsidRPr="00E652A0">
              <w:rPr>
                <w:rFonts w:ascii="Times New Roman" w:hAnsi="Times New Roman" w:cs="Times New Roman"/>
                <w:sz w:val="28"/>
                <w:szCs w:val="28"/>
              </w:rPr>
              <w:t>Romania‘s national Day</w:t>
            </w:r>
          </w:p>
        </w:tc>
        <w:tc>
          <w:tcPr>
            <w:tcW w:w="5410" w:type="dxa"/>
          </w:tcPr>
          <w:p w14:paraId="46841499" w14:textId="3EF069F5" w:rsidR="008A6E14" w:rsidRPr="008A6E14" w:rsidRDefault="008A6E14" w:rsidP="008A6E14">
            <w:pPr>
              <w:spacing w:after="160" w:line="240" w:lineRule="auto"/>
              <w:rPr>
                <w:rFonts w:ascii="Times New Roman" w:hAnsi="Times New Roman" w:cs="Times New Roman"/>
                <w:sz w:val="28"/>
                <w:szCs w:val="28"/>
                <w:lang w:val="ro-RO" w:eastAsia="ro-RO"/>
              </w:rPr>
            </w:pPr>
            <w:r w:rsidRPr="00CB0663">
              <w:rPr>
                <w:rFonts w:ascii="Times New Roman" w:hAnsi="Times New Roman" w:cs="Times New Roman"/>
                <w:color w:val="000000" w:themeColor="text1"/>
                <w:sz w:val="28"/>
                <w:szCs w:val="28"/>
                <w:lang w:val="ro-RO" w:eastAsia="ro-RO"/>
              </w:rPr>
              <w:t xml:space="preserve">On </w:t>
            </w:r>
            <w:proofErr w:type="spellStart"/>
            <w:r w:rsidRPr="00CB0663">
              <w:rPr>
                <w:rFonts w:ascii="Times New Roman" w:hAnsi="Times New Roman" w:cs="Times New Roman"/>
                <w:color w:val="000000" w:themeColor="text1"/>
                <w:sz w:val="28"/>
                <w:szCs w:val="28"/>
                <w:lang w:val="ro-RO" w:eastAsia="ro-RO"/>
              </w:rPr>
              <w:t>the</w:t>
            </w:r>
            <w:proofErr w:type="spellEnd"/>
            <w:r w:rsidRPr="00CB0663">
              <w:rPr>
                <w:rFonts w:ascii="Times New Roman" w:hAnsi="Times New Roman" w:cs="Times New Roman"/>
                <w:color w:val="000000" w:themeColor="text1"/>
                <w:sz w:val="28"/>
                <w:szCs w:val="28"/>
                <w:lang w:val="ro-RO" w:eastAsia="ro-RO"/>
              </w:rPr>
              <w:t xml:space="preserve"> 1st of </w:t>
            </w:r>
            <w:proofErr w:type="spellStart"/>
            <w:r w:rsidRPr="00CB0663">
              <w:rPr>
                <w:rFonts w:ascii="Times New Roman" w:hAnsi="Times New Roman" w:cs="Times New Roman"/>
                <w:color w:val="000000" w:themeColor="text1"/>
                <w:sz w:val="28"/>
                <w:szCs w:val="28"/>
                <w:lang w:val="ro-RO" w:eastAsia="ro-RO"/>
              </w:rPr>
              <w:t>December</w:t>
            </w:r>
            <w:proofErr w:type="spellEnd"/>
            <w:r w:rsidRPr="00CB0663">
              <w:rPr>
                <w:rFonts w:ascii="Times New Roman" w:hAnsi="Times New Roman" w:cs="Times New Roman"/>
                <w:color w:val="000000" w:themeColor="text1"/>
                <w:sz w:val="28"/>
                <w:szCs w:val="28"/>
                <w:lang w:val="ro-RO" w:eastAsia="ro-RO"/>
              </w:rPr>
              <w:t xml:space="preserve"> 1918</w:t>
            </w:r>
            <w:r w:rsidRPr="00E652A0">
              <w:rPr>
                <w:rFonts w:ascii="Times New Roman" w:hAnsi="Times New Roman" w:cs="Times New Roman"/>
                <w:color w:val="FF0000"/>
                <w:sz w:val="28"/>
                <w:szCs w:val="28"/>
                <w:lang w:val="ro-RO" w:eastAsia="ro-RO"/>
              </w:rPr>
              <w:t xml:space="preserve">, </w:t>
            </w:r>
            <w:proofErr w:type="spellStart"/>
            <w:r w:rsidRPr="00E652A0">
              <w:rPr>
                <w:rFonts w:ascii="Times New Roman" w:hAnsi="Times New Roman" w:cs="Times New Roman"/>
                <w:color w:val="FF0000"/>
                <w:sz w:val="28"/>
                <w:szCs w:val="28"/>
                <w:lang w:val="ro-RO" w:eastAsia="ro-RO"/>
              </w:rPr>
              <w:t>t</w:t>
            </w:r>
            <w:r w:rsidRPr="008A6E14">
              <w:rPr>
                <w:rFonts w:ascii="Times New Roman" w:hAnsi="Times New Roman" w:cs="Times New Roman"/>
                <w:color w:val="000000"/>
                <w:sz w:val="28"/>
                <w:szCs w:val="28"/>
                <w:lang w:val="ro-RO" w:eastAsia="ro-RO"/>
              </w:rPr>
              <w:t>he</w:t>
            </w:r>
            <w:proofErr w:type="spellEnd"/>
            <w:r w:rsidRPr="008A6E14">
              <w:rPr>
                <w:rFonts w:ascii="Times New Roman" w:hAnsi="Times New Roman" w:cs="Times New Roman"/>
                <w:color w:val="000000"/>
                <w:sz w:val="28"/>
                <w:szCs w:val="28"/>
                <w:lang w:val="ro-RO" w:eastAsia="ro-RO"/>
              </w:rPr>
              <w:t xml:space="preserve"> Great Union </w:t>
            </w:r>
            <w:proofErr w:type="spellStart"/>
            <w:r w:rsidRPr="008A6E14">
              <w:rPr>
                <w:rFonts w:ascii="Times New Roman" w:hAnsi="Times New Roman" w:cs="Times New Roman"/>
                <w:color w:val="000000"/>
                <w:sz w:val="28"/>
                <w:szCs w:val="28"/>
                <w:lang w:val="ro-RO" w:eastAsia="ro-RO"/>
              </w:rPr>
              <w:t>took</w:t>
            </w:r>
            <w:proofErr w:type="spellEnd"/>
            <w:r w:rsidRPr="008A6E14">
              <w:rPr>
                <w:rFonts w:ascii="Times New Roman" w:hAnsi="Times New Roman" w:cs="Times New Roman"/>
                <w:color w:val="000000"/>
                <w:sz w:val="28"/>
                <w:szCs w:val="28"/>
                <w:lang w:val="ro-RO" w:eastAsia="ro-RO"/>
              </w:rPr>
              <w:t xml:space="preserve"> place, </w:t>
            </w:r>
            <w:proofErr w:type="spellStart"/>
            <w:r w:rsidRPr="008A6E14">
              <w:rPr>
                <w:rFonts w:ascii="Times New Roman" w:hAnsi="Times New Roman" w:cs="Times New Roman"/>
                <w:color w:val="000000"/>
                <w:sz w:val="28"/>
                <w:szCs w:val="28"/>
                <w:lang w:val="ro-RO" w:eastAsia="ro-RO"/>
              </w:rPr>
              <w:t>when</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all</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the</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historic</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provinces</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inhabited</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by</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Romanians</w:t>
            </w:r>
            <w:proofErr w:type="spellEnd"/>
            <w:r w:rsidRPr="008A6E14">
              <w:rPr>
                <w:rFonts w:ascii="Times New Roman" w:hAnsi="Times New Roman" w:cs="Times New Roman"/>
                <w:color w:val="000000"/>
                <w:sz w:val="28"/>
                <w:szCs w:val="28"/>
                <w:lang w:val="ro-RO" w:eastAsia="ro-RO"/>
              </w:rPr>
              <w:t xml:space="preserve"> (The </w:t>
            </w:r>
            <w:proofErr w:type="spellStart"/>
            <w:r w:rsidRPr="008A6E14">
              <w:rPr>
                <w:rFonts w:ascii="Times New Roman" w:hAnsi="Times New Roman" w:cs="Times New Roman"/>
                <w:color w:val="000000"/>
                <w:sz w:val="28"/>
                <w:szCs w:val="28"/>
                <w:lang w:val="ro-RO" w:eastAsia="ro-RO"/>
              </w:rPr>
              <w:t>Kingdom</w:t>
            </w:r>
            <w:proofErr w:type="spellEnd"/>
            <w:r w:rsidRPr="008A6E14">
              <w:rPr>
                <w:rFonts w:ascii="Times New Roman" w:hAnsi="Times New Roman" w:cs="Times New Roman"/>
                <w:color w:val="000000"/>
                <w:sz w:val="28"/>
                <w:szCs w:val="28"/>
                <w:lang w:val="ro-RO" w:eastAsia="ro-RO"/>
              </w:rPr>
              <w:t xml:space="preserve"> of Romania, </w:t>
            </w:r>
            <w:proofErr w:type="spellStart"/>
            <w:r w:rsidRPr="008A6E14">
              <w:rPr>
                <w:rFonts w:ascii="Times New Roman" w:hAnsi="Times New Roman" w:cs="Times New Roman"/>
                <w:color w:val="000000"/>
                <w:sz w:val="28"/>
                <w:szCs w:val="28"/>
                <w:lang w:val="ro-RO" w:eastAsia="ro-RO"/>
              </w:rPr>
              <w:t>Bukovina</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Bassarabia</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and</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eventuallly</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Transylvania</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were</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united</w:t>
            </w:r>
            <w:proofErr w:type="spellEnd"/>
            <w:r w:rsidRPr="008A6E14">
              <w:rPr>
                <w:rFonts w:ascii="Times New Roman" w:hAnsi="Times New Roman" w:cs="Times New Roman"/>
                <w:color w:val="000000"/>
                <w:sz w:val="28"/>
                <w:szCs w:val="28"/>
                <w:lang w:val="ro-RO" w:eastAsia="ro-RO"/>
              </w:rPr>
              <w:t xml:space="preserve"> at </w:t>
            </w:r>
            <w:proofErr w:type="spellStart"/>
            <w:r w:rsidRPr="008A6E14">
              <w:rPr>
                <w:rFonts w:ascii="Times New Roman" w:hAnsi="Times New Roman" w:cs="Times New Roman"/>
                <w:color w:val="000000"/>
                <w:sz w:val="28"/>
                <w:szCs w:val="28"/>
                <w:lang w:val="ro-RO" w:eastAsia="ro-RO"/>
              </w:rPr>
              <w:t>last</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into</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one</w:t>
            </w:r>
            <w:proofErr w:type="spellEnd"/>
            <w:r w:rsidRPr="008A6E14">
              <w:rPr>
                <w:rFonts w:ascii="Times New Roman" w:hAnsi="Times New Roman" w:cs="Times New Roman"/>
                <w:color w:val="000000"/>
                <w:sz w:val="28"/>
                <w:szCs w:val="28"/>
                <w:lang w:val="ro-RO" w:eastAsia="ro-RO"/>
              </w:rPr>
              <w:t xml:space="preserve"> country </w:t>
            </w:r>
            <w:proofErr w:type="spellStart"/>
            <w:r w:rsidRPr="008A6E14">
              <w:rPr>
                <w:rFonts w:ascii="Times New Roman" w:hAnsi="Times New Roman" w:cs="Times New Roman"/>
                <w:color w:val="000000"/>
                <w:sz w:val="28"/>
                <w:szCs w:val="28"/>
                <w:lang w:val="ro-RO" w:eastAsia="ro-RO"/>
              </w:rPr>
              <w:t>with</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the</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name</w:t>
            </w:r>
            <w:proofErr w:type="spellEnd"/>
            <w:r w:rsidRPr="008A6E14">
              <w:rPr>
                <w:rFonts w:ascii="Times New Roman" w:hAnsi="Times New Roman" w:cs="Times New Roman"/>
                <w:color w:val="000000"/>
                <w:sz w:val="28"/>
                <w:szCs w:val="28"/>
                <w:lang w:val="ro-RO" w:eastAsia="ro-RO"/>
              </w:rPr>
              <w:t xml:space="preserve"> of Romania (Great Romania).</w:t>
            </w:r>
          </w:p>
          <w:p w14:paraId="5FE5C3A9" w14:textId="77777777" w:rsidR="00E66691" w:rsidRPr="00E652A0" w:rsidRDefault="00E66691" w:rsidP="00E66691">
            <w:pPr>
              <w:rPr>
                <w:rFonts w:ascii="Times New Roman" w:hAnsi="Times New Roman" w:cs="Times New Roman"/>
                <w:sz w:val="28"/>
                <w:szCs w:val="28"/>
              </w:rPr>
            </w:pPr>
          </w:p>
        </w:tc>
        <w:tc>
          <w:tcPr>
            <w:tcW w:w="5930" w:type="dxa"/>
          </w:tcPr>
          <w:p w14:paraId="33993534" w14:textId="77777777" w:rsidR="00E66691" w:rsidRDefault="00CB0663" w:rsidP="00E66691">
            <w:pPr>
              <w:rPr>
                <w:rFonts w:ascii="Times New Roman" w:hAnsi="Times New Roman" w:cs="Times New Roman"/>
                <w:sz w:val="28"/>
                <w:szCs w:val="28"/>
              </w:rPr>
            </w:pPr>
            <w:r>
              <w:rPr>
                <w:noProof/>
              </w:rPr>
              <w:drawing>
                <wp:inline distT="0" distB="0" distL="0" distR="0" wp14:anchorId="1965BC7E" wp14:editId="6E1B7925">
                  <wp:extent cx="1988820" cy="1400129"/>
                  <wp:effectExtent l="0" t="0" r="0" b="0"/>
                  <wp:docPr id="12" name="Imagine 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312" cy="1408219"/>
                          </a:xfrm>
                          <a:prstGeom prst="rect">
                            <a:avLst/>
                          </a:prstGeom>
                          <a:noFill/>
                          <a:ln>
                            <a:noFill/>
                          </a:ln>
                        </pic:spPr>
                      </pic:pic>
                    </a:graphicData>
                  </a:graphic>
                </wp:inline>
              </w:drawing>
            </w:r>
          </w:p>
          <w:p w14:paraId="0C900356" w14:textId="267C41C6" w:rsidR="00CB0663" w:rsidRPr="00E652A0" w:rsidRDefault="00CB0663" w:rsidP="00E66691">
            <w:pPr>
              <w:rPr>
                <w:rFonts w:ascii="Times New Roman" w:hAnsi="Times New Roman" w:cs="Times New Roman"/>
                <w:sz w:val="28"/>
                <w:szCs w:val="28"/>
              </w:rPr>
            </w:pPr>
            <w:r>
              <w:rPr>
                <w:noProof/>
              </w:rPr>
              <w:drawing>
                <wp:inline distT="0" distB="0" distL="0" distR="0" wp14:anchorId="07F3FD75" wp14:editId="0E4A1614">
                  <wp:extent cx="2636520" cy="1792834"/>
                  <wp:effectExtent l="0" t="0" r="0" b="0"/>
                  <wp:docPr id="13" name="Imagine 13" descr="https://www.europafm.ro/wp-content/uploads/2017/12/rcul-de-Triumf-Brigada-30-Gard%C4%83-%E2%80%9DMihai-Viteazul%E2%80%9D-deschide-Parada-Militar%C4%83-foto-Valentin-Ciob%C3%AErc%C4%83-800x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uropafm.ro/wp-content/uploads/2017/12/rcul-de-Triumf-Brigada-30-Gard%C4%83-%E2%80%9DMihai-Viteazul%E2%80%9D-deschide-Parada-Militar%C4%83-foto-Valentin-Ciob%C3%AErc%C4%83-800x5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9295" cy="1801521"/>
                          </a:xfrm>
                          <a:prstGeom prst="rect">
                            <a:avLst/>
                          </a:prstGeom>
                          <a:noFill/>
                          <a:ln>
                            <a:noFill/>
                          </a:ln>
                        </pic:spPr>
                      </pic:pic>
                    </a:graphicData>
                  </a:graphic>
                </wp:inline>
              </w:drawing>
            </w:r>
          </w:p>
        </w:tc>
      </w:tr>
      <w:tr w:rsidR="00D33218" w:rsidRPr="00E652A0" w14:paraId="70B42874" w14:textId="77777777" w:rsidTr="00E66691">
        <w:tc>
          <w:tcPr>
            <w:tcW w:w="1413" w:type="dxa"/>
          </w:tcPr>
          <w:p w14:paraId="3E2C6E57" w14:textId="00D6CA14" w:rsidR="00E66691" w:rsidRPr="00E652A0" w:rsidRDefault="008A6E14" w:rsidP="00E66691">
            <w:pPr>
              <w:rPr>
                <w:rFonts w:ascii="Times New Roman" w:hAnsi="Times New Roman" w:cs="Times New Roman"/>
                <w:sz w:val="28"/>
                <w:szCs w:val="28"/>
              </w:rPr>
            </w:pPr>
            <w:r w:rsidRPr="00DF2022">
              <w:rPr>
                <w:rFonts w:ascii="Times New Roman" w:hAnsi="Times New Roman" w:cs="Times New Roman"/>
                <w:color w:val="000000" w:themeColor="text1"/>
                <w:sz w:val="28"/>
                <w:szCs w:val="28"/>
                <w:lang w:val="ro-RO" w:eastAsia="ro-RO"/>
              </w:rPr>
              <w:lastRenderedPageBreak/>
              <w:t xml:space="preserve">The 22nd of </w:t>
            </w:r>
            <w:proofErr w:type="spellStart"/>
            <w:r w:rsidRPr="00DF2022">
              <w:rPr>
                <w:rFonts w:ascii="Times New Roman" w:hAnsi="Times New Roman" w:cs="Times New Roman"/>
                <w:color w:val="000000" w:themeColor="text1"/>
                <w:sz w:val="28"/>
                <w:szCs w:val="28"/>
                <w:lang w:val="ro-RO" w:eastAsia="ro-RO"/>
              </w:rPr>
              <w:t>December</w:t>
            </w:r>
            <w:proofErr w:type="spellEnd"/>
          </w:p>
        </w:tc>
        <w:tc>
          <w:tcPr>
            <w:tcW w:w="2410" w:type="dxa"/>
          </w:tcPr>
          <w:p w14:paraId="4991CF41" w14:textId="19964225" w:rsidR="00E66691" w:rsidRPr="00E652A0" w:rsidRDefault="008A6E14" w:rsidP="00E66691">
            <w:pPr>
              <w:rPr>
                <w:rFonts w:ascii="Times New Roman" w:hAnsi="Times New Roman" w:cs="Times New Roman"/>
                <w:sz w:val="28"/>
                <w:szCs w:val="28"/>
              </w:rPr>
            </w:pPr>
            <w:r w:rsidRPr="00E652A0">
              <w:rPr>
                <w:rFonts w:ascii="Times New Roman" w:hAnsi="Times New Roman" w:cs="Times New Roman"/>
                <w:sz w:val="28"/>
                <w:szCs w:val="28"/>
              </w:rPr>
              <w:t xml:space="preserve"> The </w:t>
            </w:r>
            <w:r w:rsidR="00E03A69" w:rsidRPr="00E652A0">
              <w:rPr>
                <w:rFonts w:ascii="Times New Roman" w:hAnsi="Times New Roman" w:cs="Times New Roman"/>
                <w:sz w:val="28"/>
                <w:szCs w:val="28"/>
              </w:rPr>
              <w:t xml:space="preserve">Victory of the </w:t>
            </w:r>
            <w:r w:rsidRPr="00E652A0">
              <w:rPr>
                <w:rFonts w:ascii="Times New Roman" w:hAnsi="Times New Roman" w:cs="Times New Roman"/>
                <w:sz w:val="28"/>
                <w:szCs w:val="28"/>
              </w:rPr>
              <w:t>Revolution</w:t>
            </w:r>
            <w:r w:rsidR="00E03A69" w:rsidRPr="00E652A0">
              <w:rPr>
                <w:rFonts w:ascii="Times New Roman" w:hAnsi="Times New Roman" w:cs="Times New Roman"/>
                <w:sz w:val="28"/>
                <w:szCs w:val="28"/>
              </w:rPr>
              <w:t>‘s</w:t>
            </w:r>
            <w:r w:rsidRPr="00E652A0">
              <w:rPr>
                <w:rFonts w:ascii="Times New Roman" w:hAnsi="Times New Roman" w:cs="Times New Roman"/>
                <w:sz w:val="28"/>
                <w:szCs w:val="28"/>
              </w:rPr>
              <w:t xml:space="preserve"> Day</w:t>
            </w:r>
          </w:p>
        </w:tc>
        <w:tc>
          <w:tcPr>
            <w:tcW w:w="5410" w:type="dxa"/>
          </w:tcPr>
          <w:p w14:paraId="64208638" w14:textId="5D6D28CA" w:rsidR="008A6E14" w:rsidRPr="008A6E14" w:rsidRDefault="008A6E14" w:rsidP="008A6E14">
            <w:pPr>
              <w:spacing w:after="160" w:line="240" w:lineRule="auto"/>
              <w:rPr>
                <w:rFonts w:ascii="Times New Roman" w:hAnsi="Times New Roman" w:cs="Times New Roman"/>
                <w:sz w:val="28"/>
                <w:szCs w:val="28"/>
                <w:lang w:val="ro-RO" w:eastAsia="ro-RO"/>
              </w:rPr>
            </w:pPr>
            <w:r w:rsidRPr="00E652A0">
              <w:rPr>
                <w:rFonts w:ascii="Times New Roman" w:hAnsi="Times New Roman" w:cs="Times New Roman"/>
                <w:color w:val="FF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During</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the</w:t>
            </w:r>
            <w:proofErr w:type="spellEnd"/>
            <w:r w:rsidRPr="008A6E14">
              <w:rPr>
                <w:rFonts w:ascii="Times New Roman" w:hAnsi="Times New Roman" w:cs="Times New Roman"/>
                <w:color w:val="000000"/>
                <w:sz w:val="28"/>
                <w:szCs w:val="28"/>
                <w:lang w:val="ro-RO" w:eastAsia="ro-RO"/>
              </w:rPr>
              <w:t xml:space="preserve"> </w:t>
            </w:r>
            <w:proofErr w:type="spellStart"/>
            <w:r w:rsidR="00E03A69" w:rsidRPr="00E652A0">
              <w:rPr>
                <w:rFonts w:ascii="Times New Roman" w:hAnsi="Times New Roman" w:cs="Times New Roman"/>
                <w:color w:val="000000"/>
                <w:sz w:val="28"/>
                <w:szCs w:val="28"/>
                <w:lang w:val="ro-RO" w:eastAsia="ro-RO"/>
              </w:rPr>
              <w:t>c</w:t>
            </w:r>
            <w:r w:rsidRPr="008A6E14">
              <w:rPr>
                <w:rFonts w:ascii="Times New Roman" w:hAnsi="Times New Roman" w:cs="Times New Roman"/>
                <w:color w:val="000000"/>
                <w:sz w:val="28"/>
                <w:szCs w:val="28"/>
                <w:lang w:val="ro-RO" w:eastAsia="ro-RO"/>
              </w:rPr>
              <w:t>ommunism</w:t>
            </w:r>
            <w:proofErr w:type="spellEnd"/>
            <w:r w:rsidRPr="008A6E14">
              <w:rPr>
                <w:rFonts w:ascii="Times New Roman" w:hAnsi="Times New Roman" w:cs="Times New Roman"/>
                <w:color w:val="000000"/>
                <w:sz w:val="28"/>
                <w:szCs w:val="28"/>
                <w:lang w:val="ro-RO" w:eastAsia="ro-RO"/>
              </w:rPr>
              <w:t xml:space="preserve"> , </w:t>
            </w:r>
            <w:proofErr w:type="spellStart"/>
            <w:r w:rsidR="00E03A69" w:rsidRPr="00E652A0">
              <w:rPr>
                <w:rFonts w:ascii="Times New Roman" w:hAnsi="Times New Roman" w:cs="Times New Roman"/>
                <w:color w:val="000000"/>
                <w:sz w:val="28"/>
                <w:szCs w:val="28"/>
                <w:lang w:val="ro-RO" w:eastAsia="ro-RO"/>
              </w:rPr>
              <w:t>the</w:t>
            </w:r>
            <w:proofErr w:type="spellEnd"/>
            <w:r w:rsidR="00E03A69" w:rsidRPr="00E652A0">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Romanians</w:t>
            </w:r>
            <w:proofErr w:type="spellEnd"/>
            <w:r w:rsidRPr="008A6E14">
              <w:rPr>
                <w:rFonts w:ascii="Times New Roman" w:hAnsi="Times New Roman" w:cs="Times New Roman"/>
                <w:color w:val="000000"/>
                <w:sz w:val="28"/>
                <w:szCs w:val="28"/>
                <w:lang w:val="ro-RO" w:eastAsia="ro-RO"/>
              </w:rPr>
              <w:t xml:space="preserve"> led a hard </w:t>
            </w:r>
            <w:proofErr w:type="spellStart"/>
            <w:r w:rsidRPr="008A6E14">
              <w:rPr>
                <w:rFonts w:ascii="Times New Roman" w:hAnsi="Times New Roman" w:cs="Times New Roman"/>
                <w:color w:val="000000"/>
                <w:sz w:val="28"/>
                <w:szCs w:val="28"/>
                <w:lang w:val="ro-RO" w:eastAsia="ro-RO"/>
              </w:rPr>
              <w:t>life</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Essential</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human</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rights</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and</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needs</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were</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violated</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Ceausescu</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perhaps</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the</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most</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notorious</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personality</w:t>
            </w:r>
            <w:proofErr w:type="spellEnd"/>
            <w:r w:rsidRPr="008A6E14">
              <w:rPr>
                <w:rFonts w:ascii="Times New Roman" w:hAnsi="Times New Roman" w:cs="Times New Roman"/>
                <w:color w:val="000000"/>
                <w:sz w:val="28"/>
                <w:szCs w:val="28"/>
                <w:lang w:val="ro-RO" w:eastAsia="ro-RO"/>
              </w:rPr>
              <w:t xml:space="preserve">, came </w:t>
            </w:r>
            <w:proofErr w:type="spellStart"/>
            <w:r w:rsidRPr="008A6E14">
              <w:rPr>
                <w:rFonts w:ascii="Times New Roman" w:hAnsi="Times New Roman" w:cs="Times New Roman"/>
                <w:color w:val="000000"/>
                <w:sz w:val="28"/>
                <w:szCs w:val="28"/>
                <w:lang w:val="ro-RO" w:eastAsia="ro-RO"/>
              </w:rPr>
              <w:t>to</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power</w:t>
            </w:r>
            <w:proofErr w:type="spellEnd"/>
            <w:r w:rsidRPr="008A6E14">
              <w:rPr>
                <w:rFonts w:ascii="Times New Roman" w:hAnsi="Times New Roman" w:cs="Times New Roman"/>
                <w:color w:val="000000"/>
                <w:sz w:val="28"/>
                <w:szCs w:val="28"/>
                <w:lang w:val="ro-RO" w:eastAsia="ro-RO"/>
              </w:rPr>
              <w:t xml:space="preserve"> in 1965. </w:t>
            </w:r>
            <w:proofErr w:type="spellStart"/>
            <w:r w:rsidRPr="008A6E14">
              <w:rPr>
                <w:rFonts w:ascii="Times New Roman" w:hAnsi="Times New Roman" w:cs="Times New Roman"/>
                <w:color w:val="000000"/>
                <w:sz w:val="28"/>
                <w:szCs w:val="28"/>
                <w:lang w:val="ro-RO" w:eastAsia="ro-RO"/>
              </w:rPr>
              <w:t>After</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having</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endured</w:t>
            </w:r>
            <w:proofErr w:type="spellEnd"/>
            <w:r w:rsidRPr="008A6E14">
              <w:rPr>
                <w:rFonts w:ascii="Times New Roman" w:hAnsi="Times New Roman" w:cs="Times New Roman"/>
                <w:color w:val="000000"/>
                <w:sz w:val="28"/>
                <w:szCs w:val="28"/>
                <w:lang w:val="ro-RO" w:eastAsia="ro-RO"/>
              </w:rPr>
              <w:t xml:space="preserve"> over 20 </w:t>
            </w:r>
            <w:proofErr w:type="spellStart"/>
            <w:r w:rsidRPr="008A6E14">
              <w:rPr>
                <w:rFonts w:ascii="Times New Roman" w:hAnsi="Times New Roman" w:cs="Times New Roman"/>
                <w:color w:val="000000"/>
                <w:sz w:val="28"/>
                <w:szCs w:val="28"/>
                <w:lang w:val="ro-RO" w:eastAsia="ro-RO"/>
              </w:rPr>
              <w:t>years</w:t>
            </w:r>
            <w:proofErr w:type="spellEnd"/>
            <w:r w:rsidRPr="008A6E14">
              <w:rPr>
                <w:rFonts w:ascii="Times New Roman" w:hAnsi="Times New Roman" w:cs="Times New Roman"/>
                <w:color w:val="000000"/>
                <w:sz w:val="28"/>
                <w:szCs w:val="28"/>
                <w:lang w:val="ro-RO" w:eastAsia="ro-RO"/>
              </w:rPr>
              <w:t xml:space="preserve"> of </w:t>
            </w:r>
            <w:proofErr w:type="spellStart"/>
            <w:r w:rsidRPr="008A6E14">
              <w:rPr>
                <w:rFonts w:ascii="Times New Roman" w:hAnsi="Times New Roman" w:cs="Times New Roman"/>
                <w:color w:val="000000"/>
                <w:sz w:val="28"/>
                <w:szCs w:val="28"/>
                <w:lang w:val="ro-RO" w:eastAsia="ro-RO"/>
              </w:rPr>
              <w:t>unjustice</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and</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sufference</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the</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Romania</w:t>
            </w:r>
            <w:r w:rsidR="00E03A69" w:rsidRPr="00E652A0">
              <w:rPr>
                <w:rFonts w:ascii="Times New Roman" w:hAnsi="Times New Roman" w:cs="Times New Roman"/>
                <w:color w:val="000000"/>
                <w:sz w:val="28"/>
                <w:szCs w:val="28"/>
                <w:lang w:val="ro-RO" w:eastAsia="ro-RO"/>
              </w:rPr>
              <w:t>ns</w:t>
            </w:r>
            <w:proofErr w:type="spellEnd"/>
            <w:r w:rsidR="00E03A69" w:rsidRPr="00E652A0">
              <w:rPr>
                <w:rFonts w:ascii="Times New Roman" w:hAnsi="Times New Roman" w:cs="Times New Roman"/>
                <w:color w:val="000000"/>
                <w:sz w:val="28"/>
                <w:szCs w:val="28"/>
                <w:lang w:val="ro-RO" w:eastAsia="ro-RO"/>
              </w:rPr>
              <w:t xml:space="preserve"> </w:t>
            </w:r>
            <w:proofErr w:type="spellStart"/>
            <w:r w:rsidR="00E03A69" w:rsidRPr="00E652A0">
              <w:rPr>
                <w:rFonts w:ascii="Times New Roman" w:hAnsi="Times New Roman" w:cs="Times New Roman"/>
                <w:color w:val="000000"/>
                <w:sz w:val="28"/>
                <w:szCs w:val="28"/>
                <w:lang w:val="ro-RO" w:eastAsia="ro-RO"/>
              </w:rPr>
              <w:t>started</w:t>
            </w:r>
            <w:proofErr w:type="spellEnd"/>
            <w:r w:rsidR="00E03A69" w:rsidRPr="00E652A0">
              <w:rPr>
                <w:rFonts w:ascii="Times New Roman" w:hAnsi="Times New Roman" w:cs="Times New Roman"/>
                <w:color w:val="000000"/>
                <w:sz w:val="28"/>
                <w:szCs w:val="28"/>
                <w:lang w:val="ro-RO" w:eastAsia="ro-RO"/>
              </w:rPr>
              <w:t xml:space="preserve"> </w:t>
            </w:r>
            <w:proofErr w:type="spellStart"/>
            <w:r w:rsidR="00E03A69" w:rsidRPr="00E652A0">
              <w:rPr>
                <w:rFonts w:ascii="Times New Roman" w:hAnsi="Times New Roman" w:cs="Times New Roman"/>
                <w:color w:val="000000"/>
                <w:sz w:val="28"/>
                <w:szCs w:val="28"/>
                <w:lang w:val="ro-RO" w:eastAsia="ro-RO"/>
              </w:rPr>
              <w:t>the</w:t>
            </w:r>
            <w:proofErr w:type="spellEnd"/>
            <w:r w:rsidR="00E03A69" w:rsidRPr="00E652A0">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Revolution</w:t>
            </w:r>
            <w:proofErr w:type="spellEnd"/>
            <w:r w:rsidRPr="008A6E14">
              <w:rPr>
                <w:rFonts w:ascii="Times New Roman" w:hAnsi="Times New Roman" w:cs="Times New Roman"/>
                <w:color w:val="000000"/>
                <w:sz w:val="28"/>
                <w:szCs w:val="28"/>
                <w:lang w:val="ro-RO" w:eastAsia="ro-RO"/>
              </w:rPr>
              <w:t xml:space="preserve"> in </w:t>
            </w:r>
            <w:proofErr w:type="spellStart"/>
            <w:r w:rsidRPr="008A6E14">
              <w:rPr>
                <w:rFonts w:ascii="Times New Roman" w:hAnsi="Times New Roman" w:cs="Times New Roman"/>
                <w:color w:val="000000"/>
                <w:sz w:val="28"/>
                <w:szCs w:val="28"/>
                <w:lang w:val="ro-RO" w:eastAsia="ro-RO"/>
              </w:rPr>
              <w:t>Timisoara</w:t>
            </w:r>
            <w:proofErr w:type="spellEnd"/>
            <w:r w:rsidR="00E03A69" w:rsidRPr="00E652A0">
              <w:rPr>
                <w:rFonts w:ascii="Times New Roman" w:hAnsi="Times New Roman" w:cs="Times New Roman"/>
                <w:color w:val="000000"/>
                <w:sz w:val="28"/>
                <w:szCs w:val="28"/>
                <w:lang w:val="ro-RO" w:eastAsia="ro-RO"/>
              </w:rPr>
              <w:t xml:space="preserve"> on </w:t>
            </w:r>
            <w:proofErr w:type="spellStart"/>
            <w:r w:rsidR="00E03A69" w:rsidRPr="00E652A0">
              <w:rPr>
                <w:rFonts w:ascii="Times New Roman" w:hAnsi="Times New Roman" w:cs="Times New Roman"/>
                <w:color w:val="000000"/>
                <w:sz w:val="28"/>
                <w:szCs w:val="28"/>
                <w:lang w:val="ro-RO" w:eastAsia="ro-RO"/>
              </w:rPr>
              <w:t>the</w:t>
            </w:r>
            <w:proofErr w:type="spellEnd"/>
            <w:r w:rsidR="00E03A69" w:rsidRPr="00E652A0">
              <w:rPr>
                <w:rFonts w:ascii="Times New Roman" w:hAnsi="Times New Roman" w:cs="Times New Roman"/>
                <w:color w:val="000000"/>
                <w:sz w:val="28"/>
                <w:szCs w:val="28"/>
                <w:lang w:val="ro-RO" w:eastAsia="ro-RO"/>
              </w:rPr>
              <w:t xml:space="preserve"> 16th of </w:t>
            </w:r>
            <w:proofErr w:type="spellStart"/>
            <w:r w:rsidR="00E03A69" w:rsidRPr="00E652A0">
              <w:rPr>
                <w:rFonts w:ascii="Times New Roman" w:hAnsi="Times New Roman" w:cs="Times New Roman"/>
                <w:color w:val="000000"/>
                <w:sz w:val="28"/>
                <w:szCs w:val="28"/>
                <w:lang w:val="ro-RO" w:eastAsia="ro-RO"/>
              </w:rPr>
              <w:t>December</w:t>
            </w:r>
            <w:proofErr w:type="spellEnd"/>
            <w:r w:rsidR="00E03A69" w:rsidRPr="00E652A0">
              <w:rPr>
                <w:rFonts w:ascii="Times New Roman" w:hAnsi="Times New Roman" w:cs="Times New Roman"/>
                <w:color w:val="000000"/>
                <w:sz w:val="28"/>
                <w:szCs w:val="28"/>
                <w:lang w:val="ro-RO" w:eastAsia="ro-RO"/>
              </w:rPr>
              <w:t xml:space="preserve"> 1989</w:t>
            </w:r>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and</w:t>
            </w:r>
            <w:proofErr w:type="spellEnd"/>
            <w:r w:rsidRPr="008A6E14">
              <w:rPr>
                <w:rFonts w:ascii="Times New Roman" w:hAnsi="Times New Roman" w:cs="Times New Roman"/>
                <w:color w:val="000000"/>
                <w:sz w:val="28"/>
                <w:szCs w:val="28"/>
                <w:lang w:val="ro-RO" w:eastAsia="ro-RO"/>
              </w:rPr>
              <w:t xml:space="preserve"> </w:t>
            </w:r>
            <w:proofErr w:type="spellStart"/>
            <w:r w:rsidR="00E03A69" w:rsidRPr="00E652A0">
              <w:rPr>
                <w:rFonts w:ascii="Times New Roman" w:hAnsi="Times New Roman" w:cs="Times New Roman"/>
                <w:color w:val="000000"/>
                <w:sz w:val="28"/>
                <w:szCs w:val="28"/>
                <w:lang w:val="ro-RO" w:eastAsia="ro-RO"/>
              </w:rPr>
              <w:t>this</w:t>
            </w:r>
            <w:proofErr w:type="spellEnd"/>
            <w:r w:rsidR="00E03A69" w:rsidRPr="00E652A0">
              <w:rPr>
                <w:rFonts w:ascii="Times New Roman" w:hAnsi="Times New Roman" w:cs="Times New Roman"/>
                <w:color w:val="000000"/>
                <w:sz w:val="28"/>
                <w:szCs w:val="28"/>
                <w:lang w:val="ro-RO" w:eastAsia="ro-RO"/>
              </w:rPr>
              <w:t xml:space="preserve"> </w:t>
            </w:r>
            <w:proofErr w:type="spellStart"/>
            <w:r w:rsidR="00E03A69" w:rsidRPr="00E652A0">
              <w:rPr>
                <w:rFonts w:ascii="Times New Roman" w:hAnsi="Times New Roman" w:cs="Times New Roman"/>
                <w:color w:val="000000"/>
                <w:sz w:val="28"/>
                <w:szCs w:val="28"/>
                <w:lang w:val="ro-RO" w:eastAsia="ro-RO"/>
              </w:rPr>
              <w:t>fight</w:t>
            </w:r>
            <w:proofErr w:type="spellEnd"/>
            <w:r w:rsidR="00E03A69" w:rsidRPr="00E652A0">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spread</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rapidly</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around</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the</w:t>
            </w:r>
            <w:proofErr w:type="spellEnd"/>
            <w:r w:rsidRPr="008A6E14">
              <w:rPr>
                <w:rFonts w:ascii="Times New Roman" w:hAnsi="Times New Roman" w:cs="Times New Roman"/>
                <w:color w:val="000000"/>
                <w:sz w:val="28"/>
                <w:szCs w:val="28"/>
                <w:lang w:val="ro-RO" w:eastAsia="ro-RO"/>
              </w:rPr>
              <w:t xml:space="preserve"> country. </w:t>
            </w:r>
            <w:r w:rsidR="00E03A69" w:rsidRPr="00E652A0">
              <w:rPr>
                <w:rFonts w:ascii="Times New Roman" w:hAnsi="Times New Roman" w:cs="Times New Roman"/>
                <w:color w:val="000000"/>
                <w:sz w:val="28"/>
                <w:szCs w:val="28"/>
                <w:lang w:val="ro-RO" w:eastAsia="ro-RO"/>
              </w:rPr>
              <w:t xml:space="preserve">On </w:t>
            </w:r>
            <w:proofErr w:type="spellStart"/>
            <w:r w:rsidR="00E03A69" w:rsidRPr="00E652A0">
              <w:rPr>
                <w:rFonts w:ascii="Times New Roman" w:hAnsi="Times New Roman" w:cs="Times New Roman"/>
                <w:color w:val="000000"/>
                <w:sz w:val="28"/>
                <w:szCs w:val="28"/>
                <w:lang w:val="ro-RO" w:eastAsia="ro-RO"/>
              </w:rPr>
              <w:t>the</w:t>
            </w:r>
            <w:proofErr w:type="spellEnd"/>
            <w:r w:rsidR="00E03A69" w:rsidRPr="00E652A0">
              <w:rPr>
                <w:rFonts w:ascii="Times New Roman" w:hAnsi="Times New Roman" w:cs="Times New Roman"/>
                <w:color w:val="000000"/>
                <w:sz w:val="28"/>
                <w:szCs w:val="28"/>
                <w:lang w:val="ro-RO" w:eastAsia="ro-RO"/>
              </w:rPr>
              <w:t xml:space="preserve"> 22nd of </w:t>
            </w:r>
            <w:proofErr w:type="spellStart"/>
            <w:r w:rsidR="00E03A69" w:rsidRPr="00E652A0">
              <w:rPr>
                <w:rFonts w:ascii="Times New Roman" w:hAnsi="Times New Roman" w:cs="Times New Roman"/>
                <w:color w:val="000000"/>
                <w:sz w:val="28"/>
                <w:szCs w:val="28"/>
                <w:lang w:val="ro-RO" w:eastAsia="ro-RO"/>
              </w:rPr>
              <w:t>December</w:t>
            </w:r>
            <w:proofErr w:type="spellEnd"/>
            <w:r w:rsidR="00E03A69" w:rsidRPr="00E652A0">
              <w:rPr>
                <w:rFonts w:ascii="Times New Roman" w:hAnsi="Times New Roman" w:cs="Times New Roman"/>
                <w:color w:val="000000"/>
                <w:sz w:val="28"/>
                <w:szCs w:val="28"/>
                <w:lang w:val="ro-RO" w:eastAsia="ro-RO"/>
              </w:rPr>
              <w:t xml:space="preserve"> 1989, </w:t>
            </w:r>
            <w:proofErr w:type="spellStart"/>
            <w:r w:rsidRPr="008A6E14">
              <w:rPr>
                <w:rFonts w:ascii="Times New Roman" w:hAnsi="Times New Roman" w:cs="Times New Roman"/>
                <w:color w:val="000000"/>
                <w:sz w:val="28"/>
                <w:szCs w:val="28"/>
                <w:lang w:val="ro-RO" w:eastAsia="ro-RO"/>
              </w:rPr>
              <w:t>Ceausescu</w:t>
            </w:r>
            <w:proofErr w:type="spellEnd"/>
            <w:r w:rsidRPr="008A6E14">
              <w:rPr>
                <w:rFonts w:ascii="Times New Roman" w:hAnsi="Times New Roman" w:cs="Times New Roman"/>
                <w:color w:val="000000"/>
                <w:sz w:val="28"/>
                <w:szCs w:val="28"/>
                <w:lang w:val="ro-RO" w:eastAsia="ro-RO"/>
              </w:rPr>
              <w:t xml:space="preserve"> </w:t>
            </w:r>
            <w:proofErr w:type="spellStart"/>
            <w:r w:rsidR="00E03A69" w:rsidRPr="00E652A0">
              <w:rPr>
                <w:rFonts w:ascii="Times New Roman" w:hAnsi="Times New Roman" w:cs="Times New Roman"/>
                <w:color w:val="000000"/>
                <w:sz w:val="28"/>
                <w:szCs w:val="28"/>
                <w:lang w:val="ro-RO" w:eastAsia="ro-RO"/>
              </w:rPr>
              <w:t>fled</w:t>
            </w:r>
            <w:proofErr w:type="spellEnd"/>
            <w:r w:rsidR="00E03A69" w:rsidRPr="00E652A0">
              <w:rPr>
                <w:rFonts w:ascii="Times New Roman" w:hAnsi="Times New Roman" w:cs="Times New Roman"/>
                <w:color w:val="000000"/>
                <w:sz w:val="28"/>
                <w:szCs w:val="28"/>
                <w:lang w:val="ro-RO" w:eastAsia="ro-RO"/>
              </w:rPr>
              <w:t xml:space="preserve"> </w:t>
            </w:r>
            <w:proofErr w:type="spellStart"/>
            <w:r w:rsidR="00E03A69" w:rsidRPr="00E652A0">
              <w:rPr>
                <w:rFonts w:ascii="Times New Roman" w:hAnsi="Times New Roman" w:cs="Times New Roman"/>
                <w:color w:val="000000"/>
                <w:sz w:val="28"/>
                <w:szCs w:val="28"/>
                <w:lang w:val="ro-RO" w:eastAsia="ro-RO"/>
              </w:rPr>
              <w:t>from</w:t>
            </w:r>
            <w:proofErr w:type="spellEnd"/>
            <w:r w:rsidR="00E03A69" w:rsidRPr="00E652A0">
              <w:rPr>
                <w:rFonts w:ascii="Times New Roman" w:hAnsi="Times New Roman" w:cs="Times New Roman"/>
                <w:color w:val="000000"/>
                <w:sz w:val="28"/>
                <w:szCs w:val="28"/>
                <w:lang w:val="ro-RO" w:eastAsia="ro-RO"/>
              </w:rPr>
              <w:t xml:space="preserve"> </w:t>
            </w:r>
            <w:proofErr w:type="spellStart"/>
            <w:r w:rsidR="00E03A69" w:rsidRPr="00E652A0">
              <w:rPr>
                <w:rFonts w:ascii="Times New Roman" w:hAnsi="Times New Roman" w:cs="Times New Roman"/>
                <w:color w:val="000000"/>
                <w:sz w:val="28"/>
                <w:szCs w:val="28"/>
                <w:lang w:val="ro-RO" w:eastAsia="ro-RO"/>
              </w:rPr>
              <w:t>the</w:t>
            </w:r>
            <w:proofErr w:type="spellEnd"/>
            <w:r w:rsidR="00E03A69" w:rsidRPr="00E652A0">
              <w:rPr>
                <w:rFonts w:ascii="Times New Roman" w:hAnsi="Times New Roman" w:cs="Times New Roman"/>
                <w:color w:val="000000"/>
                <w:sz w:val="28"/>
                <w:szCs w:val="28"/>
                <w:lang w:val="ro-RO" w:eastAsia="ro-RO"/>
              </w:rPr>
              <w:t xml:space="preserve"> capital </w:t>
            </w:r>
            <w:proofErr w:type="spellStart"/>
            <w:r w:rsidR="00E03A69" w:rsidRPr="00E652A0">
              <w:rPr>
                <w:rFonts w:ascii="Times New Roman" w:hAnsi="Times New Roman" w:cs="Times New Roman"/>
                <w:color w:val="000000"/>
                <w:sz w:val="28"/>
                <w:szCs w:val="28"/>
                <w:lang w:val="ro-RO" w:eastAsia="ro-RO"/>
              </w:rPr>
              <w:t>and</w:t>
            </w:r>
            <w:proofErr w:type="spellEnd"/>
            <w:r w:rsidR="00E03A69" w:rsidRPr="00E652A0">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was</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captured</w:t>
            </w:r>
            <w:proofErr w:type="spellEnd"/>
            <w:r w:rsidRPr="008A6E14">
              <w:rPr>
                <w:rFonts w:ascii="Times New Roman" w:hAnsi="Times New Roman" w:cs="Times New Roman"/>
                <w:color w:val="000000"/>
                <w:sz w:val="28"/>
                <w:szCs w:val="28"/>
                <w:lang w:val="ro-RO" w:eastAsia="ro-RO"/>
              </w:rPr>
              <w:t xml:space="preserve"> in Târgoviște</w:t>
            </w:r>
            <w:r w:rsidR="00E03A69" w:rsidRPr="00E652A0">
              <w:rPr>
                <w:rFonts w:ascii="Times New Roman" w:hAnsi="Times New Roman" w:cs="Times New Roman"/>
                <w:color w:val="000000"/>
                <w:sz w:val="28"/>
                <w:szCs w:val="28"/>
                <w:lang w:val="ro-RO" w:eastAsia="ro-RO"/>
              </w:rPr>
              <w:t xml:space="preserve"> </w:t>
            </w:r>
            <w:proofErr w:type="spellStart"/>
            <w:r w:rsidR="00E03A69" w:rsidRPr="00E652A0">
              <w:rPr>
                <w:rFonts w:ascii="Times New Roman" w:hAnsi="Times New Roman" w:cs="Times New Roman"/>
                <w:color w:val="000000"/>
                <w:sz w:val="28"/>
                <w:szCs w:val="28"/>
                <w:lang w:val="ro-RO" w:eastAsia="ro-RO"/>
              </w:rPr>
              <w:t>where</w:t>
            </w:r>
            <w:proofErr w:type="spellEnd"/>
            <w:r w:rsidR="00E03A69" w:rsidRPr="00E652A0">
              <w:rPr>
                <w:rFonts w:ascii="Times New Roman" w:hAnsi="Times New Roman" w:cs="Times New Roman"/>
                <w:color w:val="000000"/>
                <w:sz w:val="28"/>
                <w:szCs w:val="28"/>
                <w:lang w:val="ro-RO" w:eastAsia="ro-RO"/>
              </w:rPr>
              <w:t xml:space="preserve"> </w:t>
            </w:r>
            <w:proofErr w:type="spellStart"/>
            <w:r w:rsidR="00E03A69" w:rsidRPr="00E652A0">
              <w:rPr>
                <w:rFonts w:ascii="Times New Roman" w:hAnsi="Times New Roman" w:cs="Times New Roman"/>
                <w:color w:val="000000"/>
                <w:sz w:val="28"/>
                <w:szCs w:val="28"/>
                <w:lang w:val="ro-RO" w:eastAsia="ro-RO"/>
              </w:rPr>
              <w:t>he</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stood</w:t>
            </w:r>
            <w:proofErr w:type="spellEnd"/>
            <w:r w:rsidRPr="008A6E14">
              <w:rPr>
                <w:rFonts w:ascii="Times New Roman" w:hAnsi="Times New Roman" w:cs="Times New Roman"/>
                <w:color w:val="000000"/>
                <w:sz w:val="28"/>
                <w:szCs w:val="28"/>
                <w:lang w:val="ro-RO" w:eastAsia="ro-RO"/>
              </w:rPr>
              <w:t xml:space="preserve"> trial, </w:t>
            </w:r>
            <w:proofErr w:type="spellStart"/>
            <w:r w:rsidRPr="008A6E14">
              <w:rPr>
                <w:rFonts w:ascii="Times New Roman" w:hAnsi="Times New Roman" w:cs="Times New Roman"/>
                <w:color w:val="000000"/>
                <w:sz w:val="28"/>
                <w:szCs w:val="28"/>
                <w:lang w:val="ro-RO" w:eastAsia="ro-RO"/>
              </w:rPr>
              <w:t>along</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with</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his</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wif</w:t>
            </w:r>
            <w:r w:rsidR="00FA75EB" w:rsidRPr="00E652A0">
              <w:rPr>
                <w:rFonts w:ascii="Times New Roman" w:hAnsi="Times New Roman" w:cs="Times New Roman"/>
                <w:color w:val="000000"/>
                <w:sz w:val="28"/>
                <w:szCs w:val="28"/>
                <w:lang w:val="ro-RO" w:eastAsia="ro-RO"/>
              </w:rPr>
              <w:t>e</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They</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were</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found</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guilty</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and</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sentenced</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to</w:t>
            </w:r>
            <w:proofErr w:type="spellEnd"/>
            <w:r w:rsidRPr="008A6E14">
              <w:rPr>
                <w:rFonts w:ascii="Times New Roman" w:hAnsi="Times New Roman" w:cs="Times New Roman"/>
                <w:color w:val="000000"/>
                <w:sz w:val="28"/>
                <w:szCs w:val="28"/>
                <w:lang w:val="ro-RO" w:eastAsia="ro-RO"/>
              </w:rPr>
              <w:t xml:space="preserve"> </w:t>
            </w:r>
            <w:proofErr w:type="spellStart"/>
            <w:r w:rsidRPr="008A6E14">
              <w:rPr>
                <w:rFonts w:ascii="Times New Roman" w:hAnsi="Times New Roman" w:cs="Times New Roman"/>
                <w:color w:val="000000"/>
                <w:sz w:val="28"/>
                <w:szCs w:val="28"/>
                <w:lang w:val="ro-RO" w:eastAsia="ro-RO"/>
              </w:rPr>
              <w:t>death</w:t>
            </w:r>
            <w:proofErr w:type="spellEnd"/>
            <w:r w:rsidRPr="008A6E14">
              <w:rPr>
                <w:rFonts w:ascii="Times New Roman" w:hAnsi="Times New Roman" w:cs="Times New Roman"/>
                <w:color w:val="000000"/>
                <w:sz w:val="28"/>
                <w:szCs w:val="28"/>
                <w:lang w:val="ro-RO" w:eastAsia="ro-RO"/>
              </w:rPr>
              <w:t xml:space="preserve"> on Christmas </w:t>
            </w:r>
            <w:proofErr w:type="spellStart"/>
            <w:r w:rsidRPr="008A6E14">
              <w:rPr>
                <w:rFonts w:ascii="Times New Roman" w:hAnsi="Times New Roman" w:cs="Times New Roman"/>
                <w:color w:val="000000"/>
                <w:sz w:val="28"/>
                <w:szCs w:val="28"/>
                <w:lang w:val="ro-RO" w:eastAsia="ro-RO"/>
              </w:rPr>
              <w:t>Day.</w:t>
            </w:r>
            <w:r w:rsidR="00E652A0" w:rsidRPr="00E652A0">
              <w:rPr>
                <w:rFonts w:ascii="Times New Roman" w:hAnsi="Times New Roman" w:cs="Times New Roman"/>
                <w:color w:val="000000"/>
                <w:sz w:val="28"/>
                <w:szCs w:val="28"/>
                <w:lang w:val="ro-RO" w:eastAsia="ro-RO"/>
              </w:rPr>
              <w:t>a</w:t>
            </w:r>
            <w:proofErr w:type="spellEnd"/>
          </w:p>
          <w:p w14:paraId="79C8CDAC" w14:textId="77777777" w:rsidR="00E66691" w:rsidRPr="00E652A0" w:rsidRDefault="00E66691" w:rsidP="00E66691">
            <w:pPr>
              <w:rPr>
                <w:rFonts w:ascii="Times New Roman" w:hAnsi="Times New Roman" w:cs="Times New Roman"/>
                <w:sz w:val="28"/>
                <w:szCs w:val="28"/>
              </w:rPr>
            </w:pPr>
          </w:p>
        </w:tc>
        <w:tc>
          <w:tcPr>
            <w:tcW w:w="5930" w:type="dxa"/>
          </w:tcPr>
          <w:p w14:paraId="55283F66" w14:textId="77777777" w:rsidR="00CB0663" w:rsidRDefault="00E03A69" w:rsidP="00CB0663">
            <w:pPr>
              <w:rPr>
                <w:rFonts w:ascii="Times New Roman" w:hAnsi="Times New Roman" w:cs="Times New Roman"/>
                <w:sz w:val="28"/>
                <w:szCs w:val="28"/>
              </w:rPr>
            </w:pPr>
            <w:r w:rsidRPr="00E652A0">
              <w:rPr>
                <w:rFonts w:ascii="Times New Roman" w:hAnsi="Times New Roman" w:cs="Times New Roman"/>
                <w:noProof/>
                <w:sz w:val="28"/>
                <w:szCs w:val="28"/>
              </w:rPr>
              <w:drawing>
                <wp:inline distT="0" distB="0" distL="0" distR="0" wp14:anchorId="4128DB42" wp14:editId="77D7414E">
                  <wp:extent cx="1946803" cy="1594153"/>
                  <wp:effectExtent l="0" t="0" r="0" b="6350"/>
                  <wp:docPr id="1" name="Imagine 1" descr="https://argesexpres.ro/images/headers/Ziua_Revolutiei_Rom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gesexpres.ro/images/headers/Ziua_Revolutiei_Roman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4947" cy="1609010"/>
                          </a:xfrm>
                          <a:prstGeom prst="rect">
                            <a:avLst/>
                          </a:prstGeom>
                          <a:noFill/>
                          <a:ln>
                            <a:noFill/>
                          </a:ln>
                        </pic:spPr>
                      </pic:pic>
                    </a:graphicData>
                  </a:graphic>
                </wp:inline>
              </w:drawing>
            </w:r>
          </w:p>
          <w:p w14:paraId="27873041" w14:textId="32880057" w:rsidR="00CB0663" w:rsidRPr="00E652A0" w:rsidRDefault="00CB0663" w:rsidP="00CB0663">
            <w:pPr>
              <w:rPr>
                <w:rFonts w:ascii="Times New Roman" w:hAnsi="Times New Roman" w:cs="Times New Roman"/>
                <w:sz w:val="28"/>
                <w:szCs w:val="28"/>
              </w:rPr>
            </w:pPr>
            <w:r>
              <w:rPr>
                <w:noProof/>
              </w:rPr>
              <w:drawing>
                <wp:inline distT="0" distB="0" distL="0" distR="0" wp14:anchorId="2681CBB2" wp14:editId="557BC40F">
                  <wp:extent cx="3619500" cy="2210629"/>
                  <wp:effectExtent l="0" t="0" r="0" b="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4545" cy="2232033"/>
                          </a:xfrm>
                          <a:prstGeom prst="rect">
                            <a:avLst/>
                          </a:prstGeom>
                        </pic:spPr>
                      </pic:pic>
                    </a:graphicData>
                  </a:graphic>
                </wp:inline>
              </w:drawing>
            </w:r>
          </w:p>
        </w:tc>
      </w:tr>
      <w:tr w:rsidR="00D33218" w:rsidRPr="00E652A0" w14:paraId="12F5EC0E" w14:textId="77777777" w:rsidTr="00E66691">
        <w:tc>
          <w:tcPr>
            <w:tcW w:w="1413" w:type="dxa"/>
          </w:tcPr>
          <w:p w14:paraId="4A80DA28" w14:textId="46FD5051" w:rsidR="00E66691" w:rsidRPr="00E652A0" w:rsidRDefault="00E652A0" w:rsidP="00E66691">
            <w:pPr>
              <w:rPr>
                <w:rFonts w:ascii="Times New Roman" w:hAnsi="Times New Roman" w:cs="Times New Roman"/>
                <w:sz w:val="28"/>
                <w:szCs w:val="28"/>
              </w:rPr>
            </w:pPr>
            <w:r w:rsidRPr="00E652A0">
              <w:rPr>
                <w:rFonts w:ascii="Times New Roman" w:hAnsi="Times New Roman" w:cs="Times New Roman"/>
                <w:sz w:val="28"/>
                <w:szCs w:val="28"/>
              </w:rPr>
              <w:lastRenderedPageBreak/>
              <w:t>The 1st of March</w:t>
            </w:r>
          </w:p>
        </w:tc>
        <w:tc>
          <w:tcPr>
            <w:tcW w:w="2410" w:type="dxa"/>
          </w:tcPr>
          <w:p w14:paraId="4C3E1FA6" w14:textId="08BFCE8D" w:rsidR="00E66691" w:rsidRPr="00E652A0" w:rsidRDefault="00D67083" w:rsidP="00E66691">
            <w:pPr>
              <w:rPr>
                <w:rFonts w:ascii="Times New Roman" w:hAnsi="Times New Roman" w:cs="Times New Roman"/>
                <w:sz w:val="28"/>
                <w:szCs w:val="28"/>
              </w:rPr>
            </w:pPr>
            <w:r w:rsidRPr="00E652A0">
              <w:rPr>
                <w:rFonts w:ascii="Times New Roman" w:hAnsi="Times New Roman" w:cs="Times New Roman"/>
                <w:sz w:val="28"/>
                <w:szCs w:val="28"/>
              </w:rPr>
              <w:t xml:space="preserve">The </w:t>
            </w:r>
            <w:r w:rsidR="00E652A0" w:rsidRPr="00E652A0">
              <w:rPr>
                <w:rFonts w:ascii="Times New Roman" w:hAnsi="Times New Roman" w:cs="Times New Roman"/>
                <w:sz w:val="28"/>
                <w:szCs w:val="28"/>
              </w:rPr>
              <w:t xml:space="preserve">March </w:t>
            </w:r>
            <w:r w:rsidRPr="00E652A0">
              <w:rPr>
                <w:rFonts w:ascii="Times New Roman" w:hAnsi="Times New Roman" w:cs="Times New Roman"/>
                <w:sz w:val="28"/>
                <w:szCs w:val="28"/>
              </w:rPr>
              <w:t>Trinket‘s Day</w:t>
            </w:r>
          </w:p>
        </w:tc>
        <w:tc>
          <w:tcPr>
            <w:tcW w:w="5410" w:type="dxa"/>
          </w:tcPr>
          <w:p w14:paraId="4A817161" w14:textId="77777777" w:rsidR="00D67083" w:rsidRPr="00E652A0" w:rsidRDefault="00D67083" w:rsidP="00D67083">
            <w:pPr>
              <w:rPr>
                <w:rFonts w:ascii="Times New Roman" w:hAnsi="Times New Roman" w:cs="Times New Roman"/>
                <w:sz w:val="28"/>
                <w:szCs w:val="28"/>
              </w:rPr>
            </w:pPr>
            <w:r w:rsidRPr="00E652A0">
              <w:rPr>
                <w:rFonts w:ascii="Times New Roman" w:hAnsi="Times New Roman" w:cs="Times New Roman"/>
                <w:sz w:val="28"/>
                <w:szCs w:val="28"/>
              </w:rPr>
              <w:t>The 1st of March  means the beginning of the spring season, but for  the Romanians it is closely related to the tradition of offering  March trinkets, an ancient symbol that celebrates the changing of seasons and the rebirth of nature.</w:t>
            </w:r>
          </w:p>
          <w:p w14:paraId="62E784E8" w14:textId="77777777" w:rsidR="00D67083" w:rsidRPr="00E652A0" w:rsidRDefault="00D67083" w:rsidP="00D67083">
            <w:pPr>
              <w:rPr>
                <w:rFonts w:ascii="Times New Roman" w:hAnsi="Times New Roman" w:cs="Times New Roman"/>
                <w:sz w:val="28"/>
                <w:szCs w:val="28"/>
              </w:rPr>
            </w:pPr>
            <w:r w:rsidRPr="00E652A0">
              <w:rPr>
                <w:rFonts w:ascii="Times New Roman" w:hAnsi="Times New Roman" w:cs="Times New Roman"/>
                <w:sz w:val="28"/>
                <w:szCs w:val="28"/>
              </w:rPr>
              <w:t>The March trinket is made of two twisted wool or silk threads, one white and one red, to which a craft object is attached, to be given to ladies and young ladies on the first day of spring. They will wear it hanging on their chest for one or more days. It is said that the March trinkets are carriers of luck and happiness, that's why other symbols of luck, such as four-leaf clovers, a horseshoe  or a heart are added to this string which is tied in the form of a bow.</w:t>
            </w:r>
          </w:p>
          <w:p w14:paraId="06510B75" w14:textId="77777777" w:rsidR="00E66691" w:rsidRPr="00E652A0" w:rsidRDefault="00E66691" w:rsidP="00E66691">
            <w:pPr>
              <w:rPr>
                <w:rFonts w:ascii="Times New Roman" w:hAnsi="Times New Roman" w:cs="Times New Roman"/>
                <w:sz w:val="28"/>
                <w:szCs w:val="28"/>
              </w:rPr>
            </w:pPr>
          </w:p>
        </w:tc>
        <w:tc>
          <w:tcPr>
            <w:tcW w:w="5930" w:type="dxa"/>
          </w:tcPr>
          <w:p w14:paraId="5D816257" w14:textId="77777777" w:rsidR="00E66691" w:rsidRDefault="00CB0663" w:rsidP="00E66691">
            <w:pPr>
              <w:rPr>
                <w:rFonts w:ascii="Times New Roman" w:hAnsi="Times New Roman" w:cs="Times New Roman"/>
                <w:sz w:val="28"/>
                <w:szCs w:val="28"/>
              </w:rPr>
            </w:pPr>
            <w:r>
              <w:rPr>
                <w:noProof/>
              </w:rPr>
              <w:drawing>
                <wp:inline distT="0" distB="0" distL="0" distR="0" wp14:anchorId="60B78406" wp14:editId="7165CD53">
                  <wp:extent cx="1851660" cy="1875399"/>
                  <wp:effectExtent l="0" t="0" r="0" b="0"/>
                  <wp:docPr id="15" name="Imagine 1" descr="Mart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s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117" cy="1880926"/>
                          </a:xfrm>
                          <a:prstGeom prst="rect">
                            <a:avLst/>
                          </a:prstGeom>
                          <a:noFill/>
                          <a:ln>
                            <a:noFill/>
                          </a:ln>
                        </pic:spPr>
                      </pic:pic>
                    </a:graphicData>
                  </a:graphic>
                </wp:inline>
              </w:drawing>
            </w:r>
          </w:p>
          <w:p w14:paraId="6E314D69" w14:textId="2D89EFD3" w:rsidR="00CB0663" w:rsidRPr="00E652A0" w:rsidRDefault="00D33218" w:rsidP="00E66691">
            <w:pPr>
              <w:rPr>
                <w:rFonts w:ascii="Times New Roman" w:hAnsi="Times New Roman" w:cs="Times New Roman"/>
                <w:sz w:val="28"/>
                <w:szCs w:val="28"/>
              </w:rPr>
            </w:pPr>
            <w:r>
              <w:rPr>
                <w:noProof/>
              </w:rPr>
              <w:drawing>
                <wp:inline distT="0" distB="0" distL="0" distR="0" wp14:anchorId="1FC23743" wp14:editId="5B9CDB4F">
                  <wp:extent cx="2502574" cy="1675765"/>
                  <wp:effectExtent l="0" t="0" r="0" b="635"/>
                  <wp:docPr id="16" name="Imagine 3" descr="https://cdn.romania-insider.com/sites/default/files/styles/article_large_image/public/2023-02/martisor_snowdrops_-_photo_pfongabe33_dreamstime.c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romania-insider.com/sites/default/files/styles/article_large_image/public/2023-02/martisor_snowdrops_-_photo_pfongabe33_dreamstime.com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5529" cy="1691136"/>
                          </a:xfrm>
                          <a:prstGeom prst="rect">
                            <a:avLst/>
                          </a:prstGeom>
                          <a:noFill/>
                          <a:ln>
                            <a:noFill/>
                          </a:ln>
                        </pic:spPr>
                      </pic:pic>
                    </a:graphicData>
                  </a:graphic>
                </wp:inline>
              </w:drawing>
            </w:r>
          </w:p>
        </w:tc>
      </w:tr>
      <w:tr w:rsidR="00D33218" w:rsidRPr="00E652A0" w14:paraId="634B59DB" w14:textId="77777777" w:rsidTr="00E66691">
        <w:tc>
          <w:tcPr>
            <w:tcW w:w="1413" w:type="dxa"/>
          </w:tcPr>
          <w:p w14:paraId="7F6D8C74" w14:textId="101CF908" w:rsidR="00E66691" w:rsidRPr="00E652A0" w:rsidRDefault="00E652A0" w:rsidP="00E66691">
            <w:pPr>
              <w:rPr>
                <w:rFonts w:ascii="Times New Roman" w:hAnsi="Times New Roman" w:cs="Times New Roman"/>
                <w:sz w:val="28"/>
                <w:szCs w:val="28"/>
              </w:rPr>
            </w:pPr>
            <w:r>
              <w:rPr>
                <w:rFonts w:ascii="Times New Roman" w:hAnsi="Times New Roman" w:cs="Times New Roman"/>
                <w:sz w:val="28"/>
                <w:szCs w:val="28"/>
              </w:rPr>
              <w:lastRenderedPageBreak/>
              <w:t>The 1st of June</w:t>
            </w:r>
          </w:p>
        </w:tc>
        <w:tc>
          <w:tcPr>
            <w:tcW w:w="2410" w:type="dxa"/>
          </w:tcPr>
          <w:p w14:paraId="28B24743" w14:textId="486733FF" w:rsidR="00E66691" w:rsidRPr="00E652A0" w:rsidRDefault="00E652A0" w:rsidP="00E66691">
            <w:pPr>
              <w:rPr>
                <w:rFonts w:ascii="Times New Roman" w:hAnsi="Times New Roman" w:cs="Times New Roman"/>
                <w:sz w:val="28"/>
                <w:szCs w:val="28"/>
              </w:rPr>
            </w:pPr>
            <w:r w:rsidRPr="00E652A0">
              <w:rPr>
                <w:rFonts w:ascii="Times New Roman" w:hAnsi="Times New Roman" w:cs="Times New Roman"/>
                <w:sz w:val="28"/>
                <w:szCs w:val="28"/>
              </w:rPr>
              <w:t>The Child‘s Day</w:t>
            </w:r>
          </w:p>
        </w:tc>
        <w:tc>
          <w:tcPr>
            <w:tcW w:w="5410" w:type="dxa"/>
          </w:tcPr>
          <w:p w14:paraId="5A649866" w14:textId="5E1D39CF" w:rsidR="00E66691" w:rsidRPr="00E652A0" w:rsidRDefault="00E652A0" w:rsidP="00E66691">
            <w:pPr>
              <w:rPr>
                <w:rFonts w:ascii="Times New Roman" w:hAnsi="Times New Roman" w:cs="Times New Roman"/>
                <w:sz w:val="28"/>
                <w:szCs w:val="28"/>
              </w:rPr>
            </w:pPr>
            <w:r w:rsidRPr="00E652A0">
              <w:rPr>
                <w:rFonts w:ascii="Times New Roman" w:hAnsi="Times New Roman" w:cs="Times New Roman"/>
                <w:sz w:val="28"/>
                <w:szCs w:val="28"/>
              </w:rPr>
              <w:t xml:space="preserve">The 1st of June  represents the Child's Day, the day when all children feel good, receive gifts, have fun together. </w:t>
            </w:r>
            <w:r w:rsidR="00A35A3B">
              <w:rPr>
                <w:rFonts w:ascii="Times New Roman" w:hAnsi="Times New Roman" w:cs="Times New Roman"/>
                <w:sz w:val="28"/>
                <w:szCs w:val="28"/>
              </w:rPr>
              <w:t xml:space="preserve"> The </w:t>
            </w:r>
            <w:r w:rsidRPr="00E652A0">
              <w:rPr>
                <w:rFonts w:ascii="Times New Roman" w:hAnsi="Times New Roman" w:cs="Times New Roman"/>
                <w:sz w:val="28"/>
                <w:szCs w:val="28"/>
              </w:rPr>
              <w:t>Child's Day means joy for children, colourful balloons, toys, sweets, new clothes, games and amusements in parks, new friends, generosity, love, innocence, purity, tenderness, painting, dances, walks, drawings on the asphalt, movies, wishes</w:t>
            </w:r>
            <w:bookmarkStart w:id="0" w:name="_GoBack"/>
            <w:bookmarkEnd w:id="0"/>
            <w:r w:rsidRPr="00E652A0">
              <w:rPr>
                <w:rFonts w:ascii="Times New Roman" w:hAnsi="Times New Roman" w:cs="Times New Roman"/>
                <w:sz w:val="28"/>
                <w:szCs w:val="28"/>
              </w:rPr>
              <w:t>, congratulations. On this day, each of us remembers the beautiful moments of childhood, thinking back to the past or reliving it through the child’s eyes.</w:t>
            </w:r>
          </w:p>
        </w:tc>
        <w:tc>
          <w:tcPr>
            <w:tcW w:w="5930" w:type="dxa"/>
          </w:tcPr>
          <w:p w14:paraId="603770B2" w14:textId="3185230C" w:rsidR="00E66691" w:rsidRPr="00E652A0" w:rsidRDefault="009129D6" w:rsidP="00E66691">
            <w:pPr>
              <w:rPr>
                <w:rFonts w:ascii="Times New Roman" w:hAnsi="Times New Roman" w:cs="Times New Roman"/>
                <w:sz w:val="28"/>
                <w:szCs w:val="28"/>
              </w:rPr>
            </w:pPr>
            <w:r>
              <w:rPr>
                <w:noProof/>
              </w:rPr>
              <w:drawing>
                <wp:inline distT="0" distB="0" distL="0" distR="0" wp14:anchorId="72949D2B" wp14:editId="79725848">
                  <wp:extent cx="1934174" cy="1684020"/>
                  <wp:effectExtent l="0" t="0" r="9525" b="0"/>
                  <wp:docPr id="2" name="Imagine 2" descr="https://identitatea.ro/wp-content/uploads/2019/05/1-iunie-ziua-copiilor-1-600x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dentitatea.ro/wp-content/uploads/2019/05/1-iunie-ziua-copiilor-1-600x52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9075" cy="1723114"/>
                          </a:xfrm>
                          <a:prstGeom prst="rect">
                            <a:avLst/>
                          </a:prstGeom>
                          <a:noFill/>
                          <a:ln>
                            <a:noFill/>
                          </a:ln>
                        </pic:spPr>
                      </pic:pic>
                    </a:graphicData>
                  </a:graphic>
                </wp:inline>
              </w:drawing>
            </w:r>
            <w:r>
              <w:rPr>
                <w:noProof/>
              </w:rPr>
              <w:t xml:space="preserve"> </w:t>
            </w:r>
            <w:r w:rsidRPr="009129D6">
              <w:rPr>
                <w:rFonts w:ascii="Times New Roman" w:hAnsi="Times New Roman" w:cs="Times New Roman"/>
                <w:noProof/>
                <w:sz w:val="28"/>
                <w:szCs w:val="28"/>
              </w:rPr>
              <w:drawing>
                <wp:inline distT="0" distB="0" distL="0" distR="0" wp14:anchorId="4CDF4D35" wp14:editId="10EC824C">
                  <wp:extent cx="3474720" cy="1787551"/>
                  <wp:effectExtent l="0" t="0" r="0" b="317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31765" cy="1816897"/>
                          </a:xfrm>
                          <a:prstGeom prst="rect">
                            <a:avLst/>
                          </a:prstGeom>
                        </pic:spPr>
                      </pic:pic>
                    </a:graphicData>
                  </a:graphic>
                </wp:inline>
              </w:drawing>
            </w:r>
          </w:p>
        </w:tc>
      </w:tr>
    </w:tbl>
    <w:p w14:paraId="1B683ED6" w14:textId="77777777" w:rsidR="00E66691" w:rsidRPr="00E652A0" w:rsidRDefault="00E66691" w:rsidP="00E66691">
      <w:pPr>
        <w:rPr>
          <w:rFonts w:ascii="Times New Roman" w:hAnsi="Times New Roman" w:cs="Times New Roman"/>
          <w:sz w:val="28"/>
          <w:szCs w:val="28"/>
        </w:rPr>
      </w:pPr>
    </w:p>
    <w:sectPr w:rsidR="00E66691" w:rsidRPr="00E652A0" w:rsidSect="00E66691">
      <w:headerReference w:type="default" r:id="rId24"/>
      <w:footerReference w:type="default" r:id="rId25"/>
      <w:pgSz w:w="16838" w:h="11906" w:orient="landscape"/>
      <w:pgMar w:top="1701" w:right="540" w:bottom="567" w:left="899" w:header="567" w:footer="5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9F5C5" w14:textId="77777777" w:rsidR="00D305D6" w:rsidRDefault="00D305D6" w:rsidP="000A08DA">
      <w:pPr>
        <w:spacing w:after="0" w:line="240" w:lineRule="auto"/>
      </w:pPr>
      <w:r>
        <w:separator/>
      </w:r>
    </w:p>
  </w:endnote>
  <w:endnote w:type="continuationSeparator" w:id="0">
    <w:p w14:paraId="6E2A1276" w14:textId="77777777" w:rsidR="00D305D6" w:rsidRDefault="00D305D6" w:rsidP="000A0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CE50B" w14:textId="77777777" w:rsidR="00887999" w:rsidRDefault="00887999">
    <w:pPr>
      <w:pStyle w:val="Subsol"/>
    </w:pPr>
  </w:p>
  <w:p w14:paraId="6C4BA3CC" w14:textId="77777777" w:rsidR="0097768C" w:rsidRDefault="0097768C">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F9D4F" w14:textId="77777777" w:rsidR="00D305D6" w:rsidRDefault="00D305D6" w:rsidP="000A08DA">
      <w:pPr>
        <w:spacing w:after="0" w:line="240" w:lineRule="auto"/>
      </w:pPr>
      <w:r>
        <w:separator/>
      </w:r>
    </w:p>
  </w:footnote>
  <w:footnote w:type="continuationSeparator" w:id="0">
    <w:p w14:paraId="134DD6F3" w14:textId="77777777" w:rsidR="00D305D6" w:rsidRDefault="00D305D6" w:rsidP="000A08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gril"/>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483"/>
    </w:tblGrid>
    <w:tr w:rsidR="00E66691" w14:paraId="56B3A6A8" w14:textId="77777777" w:rsidTr="004F54C2">
      <w:trPr>
        <w:trHeight w:val="1705"/>
      </w:trPr>
      <w:tc>
        <w:tcPr>
          <w:tcW w:w="2093" w:type="dxa"/>
          <w:vAlign w:val="center"/>
        </w:tcPr>
        <w:p w14:paraId="1A7BB892" w14:textId="1CB88A7E" w:rsidR="00E66691" w:rsidRDefault="00E66691" w:rsidP="00E66691">
          <w:pPr>
            <w:spacing w:after="0" w:line="240" w:lineRule="auto"/>
            <w:ind w:right="-341"/>
            <w:jc w:val="center"/>
            <w:rPr>
              <w:rFonts w:ascii="Verdana" w:hAnsi="Verdana" w:cs="Times New Roman"/>
              <w:b/>
              <w:sz w:val="20"/>
              <w:szCs w:val="20"/>
              <w:bdr w:val="none" w:sz="0" w:space="0" w:color="auto" w:frame="1"/>
              <w:shd w:val="clear" w:color="auto" w:fill="FFFFFF"/>
              <w:lang w:val="en-GB" w:eastAsia="el-GR"/>
            </w:rPr>
          </w:pPr>
          <w:r>
            <w:rPr>
              <w:noProof/>
            </w:rPr>
            <w:drawing>
              <wp:anchor distT="0" distB="0" distL="114300" distR="114300" simplePos="0" relativeHeight="251668480" behindDoc="1" locked="0" layoutInCell="1" allowOverlap="1" wp14:anchorId="450D6BF3" wp14:editId="4D713EE4">
                <wp:simplePos x="0" y="0"/>
                <wp:positionH relativeFrom="column">
                  <wp:posOffset>474980</wp:posOffset>
                </wp:positionH>
                <wp:positionV relativeFrom="paragraph">
                  <wp:posOffset>-224155</wp:posOffset>
                </wp:positionV>
                <wp:extent cx="911225" cy="1069340"/>
                <wp:effectExtent l="0" t="0" r="3175" b="0"/>
                <wp:wrapTight wrapText="bothSides">
                  <wp:wrapPolygon edited="0">
                    <wp:start x="5870" y="0"/>
                    <wp:lineTo x="4064" y="1154"/>
                    <wp:lineTo x="4064" y="3463"/>
                    <wp:lineTo x="6322" y="6157"/>
                    <wp:lineTo x="4064" y="8850"/>
                    <wp:lineTo x="4064" y="10390"/>
                    <wp:lineTo x="5870" y="12314"/>
                    <wp:lineTo x="0" y="13468"/>
                    <wp:lineTo x="0" y="16931"/>
                    <wp:lineTo x="1355" y="19240"/>
                    <wp:lineTo x="6774" y="21164"/>
                    <wp:lineTo x="8580" y="21164"/>
                    <wp:lineTo x="13547" y="21164"/>
                    <wp:lineTo x="14450" y="21164"/>
                    <wp:lineTo x="19869" y="18855"/>
                    <wp:lineTo x="21224" y="16162"/>
                    <wp:lineTo x="21224" y="13468"/>
                    <wp:lineTo x="13999" y="12314"/>
                    <wp:lineTo x="16256" y="6157"/>
                    <wp:lineTo x="19417" y="3848"/>
                    <wp:lineTo x="19869" y="770"/>
                    <wp:lineTo x="17611" y="0"/>
                    <wp:lineTo x="5870" y="0"/>
                  </wp:wrapPolygon>
                </wp:wrapTight>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1225" cy="1069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3" w:type="dxa"/>
          <w:vAlign w:val="center"/>
        </w:tcPr>
        <w:p w14:paraId="176471C3" w14:textId="56AC2694" w:rsidR="00E66691" w:rsidRDefault="00E66691" w:rsidP="00E66691">
          <w:pPr>
            <w:tabs>
              <w:tab w:val="center" w:pos="4819"/>
              <w:tab w:val="left" w:pos="7695"/>
            </w:tabs>
            <w:autoSpaceDE w:val="0"/>
            <w:autoSpaceDN w:val="0"/>
            <w:adjustRightInd w:val="0"/>
            <w:spacing w:after="0" w:line="240" w:lineRule="auto"/>
            <w:jc w:val="center"/>
            <w:rPr>
              <w:rFonts w:ascii="Verdana" w:eastAsia="Calibri" w:hAnsi="Verdana" w:cs="Tahoma"/>
              <w:sz w:val="20"/>
              <w:szCs w:val="20"/>
              <w:lang w:val="pt-PT"/>
            </w:rPr>
          </w:pPr>
        </w:p>
        <w:p w14:paraId="2374E64C" w14:textId="421ED282" w:rsidR="00E66691" w:rsidRPr="009A0ABA" w:rsidRDefault="00E66691" w:rsidP="00E66691">
          <w:pPr>
            <w:tabs>
              <w:tab w:val="center" w:pos="4819"/>
              <w:tab w:val="left" w:pos="7695"/>
            </w:tabs>
            <w:autoSpaceDE w:val="0"/>
            <w:autoSpaceDN w:val="0"/>
            <w:adjustRightInd w:val="0"/>
            <w:spacing w:after="0" w:line="240" w:lineRule="auto"/>
            <w:jc w:val="center"/>
            <w:rPr>
              <w:rFonts w:ascii="Verdana" w:eastAsia="Calibri" w:hAnsi="Verdana" w:cs="Tahoma"/>
              <w:sz w:val="20"/>
              <w:szCs w:val="20"/>
              <w:lang w:val="pt-PT"/>
            </w:rPr>
          </w:pPr>
          <w:r>
            <w:rPr>
              <w:rFonts w:ascii="Verdana" w:eastAsia="Calibri" w:hAnsi="Verdana" w:cs="Tahoma"/>
              <w:noProof/>
              <w:sz w:val="20"/>
              <w:szCs w:val="20"/>
            </w:rPr>
            <w:drawing>
              <wp:inline distT="0" distB="0" distL="0" distR="0" wp14:anchorId="0DA43ADE" wp14:editId="6469B79E">
                <wp:extent cx="1644367" cy="923925"/>
                <wp:effectExtent l="0" t="0" r="0" b="0"/>
                <wp:docPr id="82" name="Imagem 82" descr="C:\Users\Professor\AppData\Local\Microsoft\Windows\INetCache\Content.MSO\8FA5FB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sor\AppData\Local\Microsoft\Windows\INetCache\Content.MSO\8FA5FBE1.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8650" cy="931950"/>
                        </a:xfrm>
                        <a:prstGeom prst="rect">
                          <a:avLst/>
                        </a:prstGeom>
                        <a:noFill/>
                        <a:ln>
                          <a:noFill/>
                        </a:ln>
                      </pic:spPr>
                    </pic:pic>
                  </a:graphicData>
                </a:graphic>
              </wp:inline>
            </w:drawing>
          </w:r>
          <w:r>
            <w:rPr>
              <w:noProof/>
            </w:rPr>
            <w:drawing>
              <wp:anchor distT="0" distB="0" distL="114300" distR="114300" simplePos="0" relativeHeight="251669504" behindDoc="1" locked="0" layoutInCell="1" allowOverlap="1" wp14:anchorId="0786A8C3" wp14:editId="3C6FCCD2">
                <wp:simplePos x="0" y="0"/>
                <wp:positionH relativeFrom="column">
                  <wp:posOffset>2020570</wp:posOffset>
                </wp:positionH>
                <wp:positionV relativeFrom="paragraph">
                  <wp:posOffset>70485</wp:posOffset>
                </wp:positionV>
                <wp:extent cx="1931035" cy="537845"/>
                <wp:effectExtent l="0" t="0" r="0" b="0"/>
                <wp:wrapTight wrapText="bothSides">
                  <wp:wrapPolygon edited="0">
                    <wp:start x="0" y="0"/>
                    <wp:lineTo x="0" y="20656"/>
                    <wp:lineTo x="21309" y="20656"/>
                    <wp:lineTo x="21309" y="0"/>
                    <wp:lineTo x="0" y="0"/>
                  </wp:wrapPolygon>
                </wp:wrapTight>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r="26254"/>
                        <a:stretch/>
                      </pic:blipFill>
                      <pic:spPr bwMode="auto">
                        <a:xfrm>
                          <a:off x="0" y="0"/>
                          <a:ext cx="1931035" cy="537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67D447A" w14:textId="6A369A91" w:rsidR="000833FA" w:rsidRDefault="00E66691" w:rsidP="003A1889">
    <w:pPr>
      <w:pStyle w:val="Antet"/>
    </w:pPr>
    <w:r>
      <w:rPr>
        <w:noProof/>
      </w:rPr>
      <w:drawing>
        <wp:anchor distT="0" distB="0" distL="114300" distR="114300" simplePos="0" relativeHeight="251665408" behindDoc="0" locked="0" layoutInCell="1" allowOverlap="1" wp14:anchorId="77272961" wp14:editId="65C4E137">
          <wp:simplePos x="0" y="0"/>
          <wp:positionH relativeFrom="margin">
            <wp:posOffset>8599170</wp:posOffset>
          </wp:positionH>
          <wp:positionV relativeFrom="margin">
            <wp:posOffset>-1263015</wp:posOffset>
          </wp:positionV>
          <wp:extent cx="1050878" cy="1050878"/>
          <wp:effectExtent l="0" t="0" r="0" b="0"/>
          <wp:wrapSquare wrapText="bothSides"/>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0878" cy="1050878"/>
                  </a:xfrm>
                  <a:prstGeom prst="rect">
                    <a:avLst/>
                  </a:prstGeom>
                  <a:noFill/>
                  <a:ln>
                    <a:noFill/>
                  </a:ln>
                </pic:spPr>
              </pic:pic>
            </a:graphicData>
          </a:graphic>
        </wp:anchor>
      </w:drawing>
    </w:r>
    <w:r>
      <w:rPr>
        <w:noProof/>
        <w:lang w:val="el-GR" w:eastAsia="el-GR"/>
      </w:rPr>
      <mc:AlternateContent>
        <mc:Choice Requires="wps">
          <w:drawing>
            <wp:anchor distT="0" distB="0" distL="114300" distR="114300" simplePos="0" relativeHeight="251658240" behindDoc="0" locked="0" layoutInCell="1" allowOverlap="1" wp14:anchorId="70A79376" wp14:editId="7EBA7010">
              <wp:simplePos x="0" y="0"/>
              <wp:positionH relativeFrom="column">
                <wp:posOffset>6055360</wp:posOffset>
              </wp:positionH>
              <wp:positionV relativeFrom="paragraph">
                <wp:posOffset>-919480</wp:posOffset>
              </wp:positionV>
              <wp:extent cx="2094865" cy="784225"/>
              <wp:effectExtent l="0" t="0" r="19685" b="15875"/>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784225"/>
                      </a:xfrm>
                      <a:prstGeom prst="rect">
                        <a:avLst/>
                      </a:prstGeom>
                      <a:solidFill>
                        <a:srgbClr val="FFFFFF"/>
                      </a:solidFill>
                      <a:ln w="9525">
                        <a:solidFill>
                          <a:srgbClr val="000000"/>
                        </a:solidFill>
                        <a:miter lim="800000"/>
                        <a:headEnd/>
                        <a:tailEnd/>
                      </a:ln>
                    </wps:spPr>
                    <wps:txbx>
                      <w:txbxContent>
                        <w:p w14:paraId="59F40D4D" w14:textId="23ED7BD0" w:rsidR="0006632C" w:rsidRPr="006F22B0" w:rsidRDefault="00887999" w:rsidP="006F22B0">
                          <w:pPr>
                            <w:pStyle w:val="Frspaiere"/>
                            <w:jc w:val="center"/>
                            <w:rPr>
                              <w:b/>
                            </w:rPr>
                          </w:pPr>
                          <w:r w:rsidRPr="006F22B0">
                            <w:rPr>
                              <w:b/>
                            </w:rPr>
                            <w:t>Erasmus+ Programme</w:t>
                          </w:r>
                        </w:p>
                        <w:p w14:paraId="02AF1745" w14:textId="14E83349" w:rsidR="00095FF7" w:rsidRPr="006F22B0" w:rsidRDefault="00887999" w:rsidP="006F22B0">
                          <w:pPr>
                            <w:pStyle w:val="Frspaiere"/>
                            <w:jc w:val="center"/>
                            <w:rPr>
                              <w:b/>
                            </w:rPr>
                          </w:pPr>
                          <w:r w:rsidRPr="006F22B0">
                            <w:rPr>
                              <w:b/>
                            </w:rPr>
                            <w:t>Strategic Partnership</w:t>
                          </w:r>
                        </w:p>
                        <w:p w14:paraId="33271490" w14:textId="68B39D52" w:rsidR="006F22B0" w:rsidRPr="006F22B0" w:rsidRDefault="006F22B0" w:rsidP="006F22B0">
                          <w:pPr>
                            <w:pStyle w:val="Frspaiere"/>
                            <w:jc w:val="center"/>
                            <w:rPr>
                              <w:b/>
                              <w:lang w:val="en-GB"/>
                            </w:rPr>
                          </w:pPr>
                          <w:r w:rsidRPr="006F22B0">
                            <w:rPr>
                              <w:b/>
                              <w:lang w:val="en-GB"/>
                            </w:rPr>
                            <w:t>UN-ID – Unification in Diversity</w:t>
                          </w:r>
                        </w:p>
                        <w:p w14:paraId="5A0F0904" w14:textId="4DA74CEC" w:rsidR="006F22B0" w:rsidRPr="006F22B0" w:rsidRDefault="006F22B0" w:rsidP="006F22B0">
                          <w:pPr>
                            <w:pStyle w:val="Frspaiere"/>
                            <w:jc w:val="center"/>
                            <w:rPr>
                              <w:b/>
                              <w:lang w:val="en-GB"/>
                            </w:rPr>
                          </w:pPr>
                          <w:r w:rsidRPr="006F22B0">
                            <w:rPr>
                              <w:b/>
                              <w:lang w:val="en-GB"/>
                            </w:rPr>
                            <w:t>2020-1-KA229-PL01-081615</w:t>
                          </w:r>
                        </w:p>
                        <w:p w14:paraId="2B042BBF" w14:textId="77777777" w:rsidR="006F22B0" w:rsidRPr="006F22B0" w:rsidRDefault="006F22B0" w:rsidP="0006632C">
                          <w:pPr>
                            <w:spacing w:after="0"/>
                            <w:jc w:val="center"/>
                            <w:rPr>
                              <w:rFonts w:asciiTheme="minorHAnsi" w:hAnsiTheme="minorHAnsi" w:cstheme="minorHAnsi"/>
                              <w:b/>
                              <w:bCs/>
                              <w:sz w:val="24"/>
                              <w:szCs w:val="2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79376" id="Rectangle 1" o:spid="_x0000_s1026" style="position:absolute;margin-left:476.8pt;margin-top:-72.4pt;width:164.95pt;height:6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">
              <v:textbox>
                <w:txbxContent>
                  <w:p w14:paraId="59F40D4D" w14:textId="23ED7BD0" w:rsidR="0006632C" w:rsidRPr="006F22B0" w:rsidRDefault="00887999" w:rsidP="006F22B0">
                    <w:pPr>
                      <w:pStyle w:val="Frspaiere"/>
                      <w:jc w:val="center"/>
                      <w:rPr>
                        <w:b/>
                      </w:rPr>
                    </w:pPr>
                    <w:r w:rsidRPr="006F22B0">
                      <w:rPr>
                        <w:b/>
                      </w:rPr>
                      <w:t>Erasmus+ Programme</w:t>
                    </w:r>
                  </w:p>
                  <w:p w14:paraId="02AF1745" w14:textId="14E83349" w:rsidR="00095FF7" w:rsidRPr="006F22B0" w:rsidRDefault="00887999" w:rsidP="006F22B0">
                    <w:pPr>
                      <w:pStyle w:val="Frspaiere"/>
                      <w:jc w:val="center"/>
                      <w:rPr>
                        <w:b/>
                      </w:rPr>
                    </w:pPr>
                    <w:r w:rsidRPr="006F22B0">
                      <w:rPr>
                        <w:b/>
                      </w:rPr>
                      <w:t>Strategic Partnership</w:t>
                    </w:r>
                  </w:p>
                  <w:p w14:paraId="33271490" w14:textId="68B39D52" w:rsidR="006F22B0" w:rsidRPr="006F22B0" w:rsidRDefault="006F22B0" w:rsidP="006F22B0">
                    <w:pPr>
                      <w:pStyle w:val="Frspaiere"/>
                      <w:jc w:val="center"/>
                      <w:rPr>
                        <w:b/>
                        <w:lang w:val="en-GB"/>
                      </w:rPr>
                    </w:pPr>
                    <w:r w:rsidRPr="006F22B0">
                      <w:rPr>
                        <w:b/>
                        <w:lang w:val="en-GB"/>
                      </w:rPr>
                      <w:t>UN-ID – Unification in Diversity</w:t>
                    </w:r>
                  </w:p>
                  <w:p w14:paraId="5A0F0904" w14:textId="4DA74CEC" w:rsidR="006F22B0" w:rsidRPr="006F22B0" w:rsidRDefault="006F22B0" w:rsidP="006F22B0">
                    <w:pPr>
                      <w:pStyle w:val="Frspaiere"/>
                      <w:jc w:val="center"/>
                      <w:rPr>
                        <w:b/>
                        <w:lang w:val="en-GB"/>
                      </w:rPr>
                    </w:pPr>
                    <w:r w:rsidRPr="006F22B0">
                      <w:rPr>
                        <w:b/>
                        <w:lang w:val="en-GB"/>
                      </w:rPr>
                      <w:t>2020-1-KA229-PL01-081615</w:t>
                    </w:r>
                  </w:p>
                  <w:p w14:paraId="2B042BBF" w14:textId="77777777" w:rsidR="006F22B0" w:rsidRPr="006F22B0" w:rsidRDefault="006F22B0" w:rsidP="0006632C">
                    <w:pPr>
                      <w:spacing w:after="0"/>
                      <w:jc w:val="center"/>
                      <w:rPr>
                        <w:rFonts w:asciiTheme="minorHAnsi" w:hAnsiTheme="minorHAnsi" w:cstheme="minorHAnsi"/>
                        <w:b/>
                        <w:bCs/>
                        <w:sz w:val="24"/>
                        <w:szCs w:val="24"/>
                        <w:lang w:val="en-GB"/>
                      </w:rPr>
                    </w:pPr>
                  </w:p>
                </w:txbxContent>
              </v:textbox>
            </v:rect>
          </w:pict>
        </mc:Fallback>
      </mc:AlternateContent>
    </w:r>
    <w:r>
      <w:rPr>
        <w:noProof/>
      </w:rPr>
      <w:drawing>
        <wp:anchor distT="0" distB="0" distL="114300" distR="114300" simplePos="0" relativeHeight="251667456" behindDoc="1" locked="0" layoutInCell="1" allowOverlap="1" wp14:anchorId="3F0D394A" wp14:editId="5F894293">
          <wp:simplePos x="0" y="0"/>
          <wp:positionH relativeFrom="column">
            <wp:posOffset>-207645</wp:posOffset>
          </wp:positionH>
          <wp:positionV relativeFrom="paragraph">
            <wp:posOffset>-1019810</wp:posOffset>
          </wp:positionV>
          <wp:extent cx="896620" cy="981075"/>
          <wp:effectExtent l="0" t="0" r="0" b="9525"/>
          <wp:wrapTight wrapText="bothSides">
            <wp:wrapPolygon edited="0">
              <wp:start x="0" y="0"/>
              <wp:lineTo x="0" y="21390"/>
              <wp:lineTo x="21110" y="21390"/>
              <wp:lineTo x="21110" y="0"/>
              <wp:lineTo x="0" y="0"/>
            </wp:wrapPolygon>
          </wp:wrapTight>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6620" cy="981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75BE"/>
    <w:multiLevelType w:val="hybridMultilevel"/>
    <w:tmpl w:val="925C7D3A"/>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 w15:restartNumberingAfterBreak="0">
    <w:nsid w:val="040B4CCC"/>
    <w:multiLevelType w:val="hybridMultilevel"/>
    <w:tmpl w:val="0AD6F188"/>
    <w:lvl w:ilvl="0" w:tplc="08160001">
      <w:start w:val="1"/>
      <w:numFmt w:val="bullet"/>
      <w:lvlText w:val=""/>
      <w:lvlJc w:val="left"/>
      <w:pPr>
        <w:ind w:left="4613" w:hanging="360"/>
      </w:pPr>
      <w:rPr>
        <w:rFonts w:ascii="Symbol" w:hAnsi="Symbol" w:hint="default"/>
      </w:rPr>
    </w:lvl>
    <w:lvl w:ilvl="1" w:tplc="08160003" w:tentative="1">
      <w:start w:val="1"/>
      <w:numFmt w:val="bullet"/>
      <w:lvlText w:val="o"/>
      <w:lvlJc w:val="left"/>
      <w:pPr>
        <w:ind w:left="1760" w:hanging="360"/>
      </w:pPr>
      <w:rPr>
        <w:rFonts w:ascii="Courier New" w:hAnsi="Courier New" w:cs="Courier New" w:hint="default"/>
      </w:rPr>
    </w:lvl>
    <w:lvl w:ilvl="2" w:tplc="08160005" w:tentative="1">
      <w:start w:val="1"/>
      <w:numFmt w:val="bullet"/>
      <w:lvlText w:val=""/>
      <w:lvlJc w:val="left"/>
      <w:pPr>
        <w:ind w:left="2480" w:hanging="360"/>
      </w:pPr>
      <w:rPr>
        <w:rFonts w:ascii="Wingdings" w:hAnsi="Wingdings" w:hint="default"/>
      </w:rPr>
    </w:lvl>
    <w:lvl w:ilvl="3" w:tplc="08160001" w:tentative="1">
      <w:start w:val="1"/>
      <w:numFmt w:val="bullet"/>
      <w:lvlText w:val=""/>
      <w:lvlJc w:val="left"/>
      <w:pPr>
        <w:ind w:left="3200" w:hanging="360"/>
      </w:pPr>
      <w:rPr>
        <w:rFonts w:ascii="Symbol" w:hAnsi="Symbol" w:hint="default"/>
      </w:rPr>
    </w:lvl>
    <w:lvl w:ilvl="4" w:tplc="08160003" w:tentative="1">
      <w:start w:val="1"/>
      <w:numFmt w:val="bullet"/>
      <w:lvlText w:val="o"/>
      <w:lvlJc w:val="left"/>
      <w:pPr>
        <w:ind w:left="3920" w:hanging="360"/>
      </w:pPr>
      <w:rPr>
        <w:rFonts w:ascii="Courier New" w:hAnsi="Courier New" w:cs="Courier New" w:hint="default"/>
      </w:rPr>
    </w:lvl>
    <w:lvl w:ilvl="5" w:tplc="08160005" w:tentative="1">
      <w:start w:val="1"/>
      <w:numFmt w:val="bullet"/>
      <w:lvlText w:val=""/>
      <w:lvlJc w:val="left"/>
      <w:pPr>
        <w:ind w:left="4640" w:hanging="360"/>
      </w:pPr>
      <w:rPr>
        <w:rFonts w:ascii="Wingdings" w:hAnsi="Wingdings" w:hint="default"/>
      </w:rPr>
    </w:lvl>
    <w:lvl w:ilvl="6" w:tplc="08160001" w:tentative="1">
      <w:start w:val="1"/>
      <w:numFmt w:val="bullet"/>
      <w:lvlText w:val=""/>
      <w:lvlJc w:val="left"/>
      <w:pPr>
        <w:ind w:left="5360" w:hanging="360"/>
      </w:pPr>
      <w:rPr>
        <w:rFonts w:ascii="Symbol" w:hAnsi="Symbol" w:hint="default"/>
      </w:rPr>
    </w:lvl>
    <w:lvl w:ilvl="7" w:tplc="08160003" w:tentative="1">
      <w:start w:val="1"/>
      <w:numFmt w:val="bullet"/>
      <w:lvlText w:val="o"/>
      <w:lvlJc w:val="left"/>
      <w:pPr>
        <w:ind w:left="6080" w:hanging="360"/>
      </w:pPr>
      <w:rPr>
        <w:rFonts w:ascii="Courier New" w:hAnsi="Courier New" w:cs="Courier New" w:hint="default"/>
      </w:rPr>
    </w:lvl>
    <w:lvl w:ilvl="8" w:tplc="08160005" w:tentative="1">
      <w:start w:val="1"/>
      <w:numFmt w:val="bullet"/>
      <w:lvlText w:val=""/>
      <w:lvlJc w:val="left"/>
      <w:pPr>
        <w:ind w:left="6800" w:hanging="360"/>
      </w:pPr>
      <w:rPr>
        <w:rFonts w:ascii="Wingdings" w:hAnsi="Wingdings" w:hint="default"/>
      </w:rPr>
    </w:lvl>
  </w:abstractNum>
  <w:abstractNum w:abstractNumId="2" w15:restartNumberingAfterBreak="0">
    <w:nsid w:val="07CE1533"/>
    <w:multiLevelType w:val="hybridMultilevel"/>
    <w:tmpl w:val="FC76BCE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3" w15:restartNumberingAfterBreak="0">
    <w:nsid w:val="15CB359F"/>
    <w:multiLevelType w:val="hybridMultilevel"/>
    <w:tmpl w:val="B1C8D610"/>
    <w:lvl w:ilvl="0" w:tplc="93BE58C4">
      <w:start w:val="14"/>
      <w:numFmt w:val="bullet"/>
      <w:lvlText w:val="-"/>
      <w:lvlJc w:val="left"/>
      <w:pPr>
        <w:ind w:left="720" w:hanging="360"/>
      </w:pPr>
      <w:rPr>
        <w:rFonts w:ascii="Arial Narrow" w:eastAsia="Times New Roman" w:hAnsi="Arial Narrow"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1C5C3CA7"/>
    <w:multiLevelType w:val="hybridMultilevel"/>
    <w:tmpl w:val="BE4CE82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5" w15:restartNumberingAfterBreak="0">
    <w:nsid w:val="365E04D8"/>
    <w:multiLevelType w:val="hybridMultilevel"/>
    <w:tmpl w:val="1F4885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B852CEA"/>
    <w:multiLevelType w:val="multilevel"/>
    <w:tmpl w:val="6CCE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7A0414"/>
    <w:multiLevelType w:val="hybridMultilevel"/>
    <w:tmpl w:val="ED04759A"/>
    <w:lvl w:ilvl="0" w:tplc="04080001">
      <w:start w:val="1"/>
      <w:numFmt w:val="bullet"/>
      <w:lvlText w:val=""/>
      <w:lvlJc w:val="left"/>
      <w:pPr>
        <w:ind w:left="1179" w:hanging="360"/>
      </w:pPr>
      <w:rPr>
        <w:rFonts w:ascii="Symbol" w:hAnsi="Symbol" w:hint="default"/>
      </w:rPr>
    </w:lvl>
    <w:lvl w:ilvl="1" w:tplc="04080003" w:tentative="1">
      <w:start w:val="1"/>
      <w:numFmt w:val="bullet"/>
      <w:lvlText w:val="o"/>
      <w:lvlJc w:val="left"/>
      <w:pPr>
        <w:ind w:left="1899" w:hanging="360"/>
      </w:pPr>
      <w:rPr>
        <w:rFonts w:ascii="Courier New" w:hAnsi="Courier New" w:cs="Courier New" w:hint="default"/>
      </w:rPr>
    </w:lvl>
    <w:lvl w:ilvl="2" w:tplc="04080005" w:tentative="1">
      <w:start w:val="1"/>
      <w:numFmt w:val="bullet"/>
      <w:lvlText w:val=""/>
      <w:lvlJc w:val="left"/>
      <w:pPr>
        <w:ind w:left="2619" w:hanging="360"/>
      </w:pPr>
      <w:rPr>
        <w:rFonts w:ascii="Wingdings" w:hAnsi="Wingdings" w:hint="default"/>
      </w:rPr>
    </w:lvl>
    <w:lvl w:ilvl="3" w:tplc="04080001" w:tentative="1">
      <w:start w:val="1"/>
      <w:numFmt w:val="bullet"/>
      <w:lvlText w:val=""/>
      <w:lvlJc w:val="left"/>
      <w:pPr>
        <w:ind w:left="3339" w:hanging="360"/>
      </w:pPr>
      <w:rPr>
        <w:rFonts w:ascii="Symbol" w:hAnsi="Symbol" w:hint="default"/>
      </w:rPr>
    </w:lvl>
    <w:lvl w:ilvl="4" w:tplc="04080003" w:tentative="1">
      <w:start w:val="1"/>
      <w:numFmt w:val="bullet"/>
      <w:lvlText w:val="o"/>
      <w:lvlJc w:val="left"/>
      <w:pPr>
        <w:ind w:left="4059" w:hanging="360"/>
      </w:pPr>
      <w:rPr>
        <w:rFonts w:ascii="Courier New" w:hAnsi="Courier New" w:cs="Courier New" w:hint="default"/>
      </w:rPr>
    </w:lvl>
    <w:lvl w:ilvl="5" w:tplc="04080005" w:tentative="1">
      <w:start w:val="1"/>
      <w:numFmt w:val="bullet"/>
      <w:lvlText w:val=""/>
      <w:lvlJc w:val="left"/>
      <w:pPr>
        <w:ind w:left="4779" w:hanging="360"/>
      </w:pPr>
      <w:rPr>
        <w:rFonts w:ascii="Wingdings" w:hAnsi="Wingdings" w:hint="default"/>
      </w:rPr>
    </w:lvl>
    <w:lvl w:ilvl="6" w:tplc="04080001" w:tentative="1">
      <w:start w:val="1"/>
      <w:numFmt w:val="bullet"/>
      <w:lvlText w:val=""/>
      <w:lvlJc w:val="left"/>
      <w:pPr>
        <w:ind w:left="5499" w:hanging="360"/>
      </w:pPr>
      <w:rPr>
        <w:rFonts w:ascii="Symbol" w:hAnsi="Symbol" w:hint="default"/>
      </w:rPr>
    </w:lvl>
    <w:lvl w:ilvl="7" w:tplc="04080003" w:tentative="1">
      <w:start w:val="1"/>
      <w:numFmt w:val="bullet"/>
      <w:lvlText w:val="o"/>
      <w:lvlJc w:val="left"/>
      <w:pPr>
        <w:ind w:left="6219" w:hanging="360"/>
      </w:pPr>
      <w:rPr>
        <w:rFonts w:ascii="Courier New" w:hAnsi="Courier New" w:cs="Courier New" w:hint="default"/>
      </w:rPr>
    </w:lvl>
    <w:lvl w:ilvl="8" w:tplc="04080005" w:tentative="1">
      <w:start w:val="1"/>
      <w:numFmt w:val="bullet"/>
      <w:lvlText w:val=""/>
      <w:lvlJc w:val="left"/>
      <w:pPr>
        <w:ind w:left="6939" w:hanging="360"/>
      </w:pPr>
      <w:rPr>
        <w:rFonts w:ascii="Wingdings" w:hAnsi="Wingdings" w:hint="default"/>
      </w:rPr>
    </w:lvl>
  </w:abstractNum>
  <w:abstractNum w:abstractNumId="8" w15:restartNumberingAfterBreak="0">
    <w:nsid w:val="4B566D09"/>
    <w:multiLevelType w:val="hybridMultilevel"/>
    <w:tmpl w:val="66868248"/>
    <w:lvl w:ilvl="0" w:tplc="04080001">
      <w:start w:val="1"/>
      <w:numFmt w:val="bullet"/>
      <w:lvlText w:val=""/>
      <w:lvlJc w:val="left"/>
      <w:pPr>
        <w:ind w:left="1213" w:hanging="360"/>
      </w:pPr>
      <w:rPr>
        <w:rFonts w:ascii="Symbol" w:hAnsi="Symbol" w:hint="default"/>
      </w:rPr>
    </w:lvl>
    <w:lvl w:ilvl="1" w:tplc="04080003" w:tentative="1">
      <w:start w:val="1"/>
      <w:numFmt w:val="bullet"/>
      <w:lvlText w:val="o"/>
      <w:lvlJc w:val="left"/>
      <w:pPr>
        <w:ind w:left="1933" w:hanging="360"/>
      </w:pPr>
      <w:rPr>
        <w:rFonts w:ascii="Courier New" w:hAnsi="Courier New" w:cs="Courier New" w:hint="default"/>
      </w:rPr>
    </w:lvl>
    <w:lvl w:ilvl="2" w:tplc="04080005" w:tentative="1">
      <w:start w:val="1"/>
      <w:numFmt w:val="bullet"/>
      <w:lvlText w:val=""/>
      <w:lvlJc w:val="left"/>
      <w:pPr>
        <w:ind w:left="2653" w:hanging="360"/>
      </w:pPr>
      <w:rPr>
        <w:rFonts w:ascii="Wingdings" w:hAnsi="Wingdings" w:hint="default"/>
      </w:rPr>
    </w:lvl>
    <w:lvl w:ilvl="3" w:tplc="04080001" w:tentative="1">
      <w:start w:val="1"/>
      <w:numFmt w:val="bullet"/>
      <w:lvlText w:val=""/>
      <w:lvlJc w:val="left"/>
      <w:pPr>
        <w:ind w:left="3373" w:hanging="360"/>
      </w:pPr>
      <w:rPr>
        <w:rFonts w:ascii="Symbol" w:hAnsi="Symbol" w:hint="default"/>
      </w:rPr>
    </w:lvl>
    <w:lvl w:ilvl="4" w:tplc="04080003" w:tentative="1">
      <w:start w:val="1"/>
      <w:numFmt w:val="bullet"/>
      <w:lvlText w:val="o"/>
      <w:lvlJc w:val="left"/>
      <w:pPr>
        <w:ind w:left="4093" w:hanging="360"/>
      </w:pPr>
      <w:rPr>
        <w:rFonts w:ascii="Courier New" w:hAnsi="Courier New" w:cs="Courier New" w:hint="default"/>
      </w:rPr>
    </w:lvl>
    <w:lvl w:ilvl="5" w:tplc="04080005" w:tentative="1">
      <w:start w:val="1"/>
      <w:numFmt w:val="bullet"/>
      <w:lvlText w:val=""/>
      <w:lvlJc w:val="left"/>
      <w:pPr>
        <w:ind w:left="4813" w:hanging="360"/>
      </w:pPr>
      <w:rPr>
        <w:rFonts w:ascii="Wingdings" w:hAnsi="Wingdings" w:hint="default"/>
      </w:rPr>
    </w:lvl>
    <w:lvl w:ilvl="6" w:tplc="04080001" w:tentative="1">
      <w:start w:val="1"/>
      <w:numFmt w:val="bullet"/>
      <w:lvlText w:val=""/>
      <w:lvlJc w:val="left"/>
      <w:pPr>
        <w:ind w:left="5533" w:hanging="360"/>
      </w:pPr>
      <w:rPr>
        <w:rFonts w:ascii="Symbol" w:hAnsi="Symbol" w:hint="default"/>
      </w:rPr>
    </w:lvl>
    <w:lvl w:ilvl="7" w:tplc="04080003" w:tentative="1">
      <w:start w:val="1"/>
      <w:numFmt w:val="bullet"/>
      <w:lvlText w:val="o"/>
      <w:lvlJc w:val="left"/>
      <w:pPr>
        <w:ind w:left="6253" w:hanging="360"/>
      </w:pPr>
      <w:rPr>
        <w:rFonts w:ascii="Courier New" w:hAnsi="Courier New" w:cs="Courier New" w:hint="default"/>
      </w:rPr>
    </w:lvl>
    <w:lvl w:ilvl="8" w:tplc="04080005" w:tentative="1">
      <w:start w:val="1"/>
      <w:numFmt w:val="bullet"/>
      <w:lvlText w:val=""/>
      <w:lvlJc w:val="left"/>
      <w:pPr>
        <w:ind w:left="6973" w:hanging="360"/>
      </w:pPr>
      <w:rPr>
        <w:rFonts w:ascii="Wingdings" w:hAnsi="Wingdings" w:hint="default"/>
      </w:rPr>
    </w:lvl>
  </w:abstractNum>
  <w:abstractNum w:abstractNumId="9" w15:restartNumberingAfterBreak="0">
    <w:nsid w:val="578C676D"/>
    <w:multiLevelType w:val="hybridMultilevel"/>
    <w:tmpl w:val="0A18B4A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62867C6D"/>
    <w:multiLevelType w:val="hybridMultilevel"/>
    <w:tmpl w:val="6A98C0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6A6493E"/>
    <w:multiLevelType w:val="hybridMultilevel"/>
    <w:tmpl w:val="2BDA9D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7BDB6341"/>
    <w:multiLevelType w:val="hybridMultilevel"/>
    <w:tmpl w:val="069E4F9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9"/>
  </w:num>
  <w:num w:numId="5">
    <w:abstractNumId w:val="7"/>
  </w:num>
  <w:num w:numId="6">
    <w:abstractNumId w:val="11"/>
  </w:num>
  <w:num w:numId="7">
    <w:abstractNumId w:val="5"/>
  </w:num>
  <w:num w:numId="8">
    <w:abstractNumId w:val="8"/>
  </w:num>
  <w:num w:numId="9">
    <w:abstractNumId w:val="10"/>
  </w:num>
  <w:num w:numId="10">
    <w:abstractNumId w:val="6"/>
  </w:num>
  <w:num w:numId="11">
    <w:abstractNumId w:val="1"/>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1296"/>
  <w:hyphenationZone w:val="396"/>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280"/>
    <w:rsid w:val="00002AB4"/>
    <w:rsid w:val="00003E19"/>
    <w:rsid w:val="00005AB0"/>
    <w:rsid w:val="00011725"/>
    <w:rsid w:val="00016ED8"/>
    <w:rsid w:val="00030F03"/>
    <w:rsid w:val="00032351"/>
    <w:rsid w:val="0003248E"/>
    <w:rsid w:val="00033F0E"/>
    <w:rsid w:val="00041DF6"/>
    <w:rsid w:val="0004316D"/>
    <w:rsid w:val="00053884"/>
    <w:rsid w:val="0006632C"/>
    <w:rsid w:val="0007493F"/>
    <w:rsid w:val="00082400"/>
    <w:rsid w:val="000833FA"/>
    <w:rsid w:val="000837D7"/>
    <w:rsid w:val="00084F9A"/>
    <w:rsid w:val="000854F9"/>
    <w:rsid w:val="0008619A"/>
    <w:rsid w:val="00086A2C"/>
    <w:rsid w:val="00092FEE"/>
    <w:rsid w:val="00095FF7"/>
    <w:rsid w:val="0009672A"/>
    <w:rsid w:val="000A08DA"/>
    <w:rsid w:val="000B12B2"/>
    <w:rsid w:val="000B1850"/>
    <w:rsid w:val="000B79DD"/>
    <w:rsid w:val="000B7EE4"/>
    <w:rsid w:val="000C11F5"/>
    <w:rsid w:val="000C2544"/>
    <w:rsid w:val="000C4FA0"/>
    <w:rsid w:val="000C6414"/>
    <w:rsid w:val="000C6FCC"/>
    <w:rsid w:val="000D6BAE"/>
    <w:rsid w:val="000D75A2"/>
    <w:rsid w:val="000E2603"/>
    <w:rsid w:val="000E723F"/>
    <w:rsid w:val="000E791A"/>
    <w:rsid w:val="000F3C1A"/>
    <w:rsid w:val="000F5995"/>
    <w:rsid w:val="000F638E"/>
    <w:rsid w:val="001022EF"/>
    <w:rsid w:val="00103216"/>
    <w:rsid w:val="001132DD"/>
    <w:rsid w:val="00125245"/>
    <w:rsid w:val="00131B7D"/>
    <w:rsid w:val="001342ED"/>
    <w:rsid w:val="00134753"/>
    <w:rsid w:val="001347C6"/>
    <w:rsid w:val="00135B5B"/>
    <w:rsid w:val="00141771"/>
    <w:rsid w:val="001466B3"/>
    <w:rsid w:val="0014733E"/>
    <w:rsid w:val="00152716"/>
    <w:rsid w:val="00154104"/>
    <w:rsid w:val="001570E5"/>
    <w:rsid w:val="001633D2"/>
    <w:rsid w:val="001701E8"/>
    <w:rsid w:val="00173D28"/>
    <w:rsid w:val="00191378"/>
    <w:rsid w:val="001A6A7C"/>
    <w:rsid w:val="001B04BF"/>
    <w:rsid w:val="001B1671"/>
    <w:rsid w:val="001B2895"/>
    <w:rsid w:val="001C0FF1"/>
    <w:rsid w:val="001D4945"/>
    <w:rsid w:val="001E0E36"/>
    <w:rsid w:val="001E610C"/>
    <w:rsid w:val="00202194"/>
    <w:rsid w:val="00241C7D"/>
    <w:rsid w:val="00245490"/>
    <w:rsid w:val="002539B6"/>
    <w:rsid w:val="00262F66"/>
    <w:rsid w:val="002662AE"/>
    <w:rsid w:val="00272A90"/>
    <w:rsid w:val="002828BD"/>
    <w:rsid w:val="00283DF0"/>
    <w:rsid w:val="002844A7"/>
    <w:rsid w:val="00284708"/>
    <w:rsid w:val="002851F5"/>
    <w:rsid w:val="00293AF7"/>
    <w:rsid w:val="0029465A"/>
    <w:rsid w:val="002A161A"/>
    <w:rsid w:val="002B204B"/>
    <w:rsid w:val="002C41B1"/>
    <w:rsid w:val="002D1EB6"/>
    <w:rsid w:val="002D4559"/>
    <w:rsid w:val="002D7501"/>
    <w:rsid w:val="002E0CF2"/>
    <w:rsid w:val="002E1F0E"/>
    <w:rsid w:val="002E7A1B"/>
    <w:rsid w:val="002F11F4"/>
    <w:rsid w:val="002F4FA1"/>
    <w:rsid w:val="003070AD"/>
    <w:rsid w:val="00313047"/>
    <w:rsid w:val="003131C9"/>
    <w:rsid w:val="0031725F"/>
    <w:rsid w:val="00317410"/>
    <w:rsid w:val="00323EB7"/>
    <w:rsid w:val="0033265A"/>
    <w:rsid w:val="00334D5D"/>
    <w:rsid w:val="003423AB"/>
    <w:rsid w:val="00342B06"/>
    <w:rsid w:val="0035178F"/>
    <w:rsid w:val="0035294D"/>
    <w:rsid w:val="003540D7"/>
    <w:rsid w:val="0035662D"/>
    <w:rsid w:val="0035757C"/>
    <w:rsid w:val="003773AE"/>
    <w:rsid w:val="0038693D"/>
    <w:rsid w:val="003950B7"/>
    <w:rsid w:val="003A1889"/>
    <w:rsid w:val="003A5D6E"/>
    <w:rsid w:val="003A69C5"/>
    <w:rsid w:val="003B040D"/>
    <w:rsid w:val="003C1375"/>
    <w:rsid w:val="003C38A8"/>
    <w:rsid w:val="003C5393"/>
    <w:rsid w:val="003D34AC"/>
    <w:rsid w:val="003E0AC7"/>
    <w:rsid w:val="003E23CA"/>
    <w:rsid w:val="003E3A43"/>
    <w:rsid w:val="003E774A"/>
    <w:rsid w:val="003F1CA5"/>
    <w:rsid w:val="003F495F"/>
    <w:rsid w:val="00403146"/>
    <w:rsid w:val="00412A97"/>
    <w:rsid w:val="00413B5D"/>
    <w:rsid w:val="00416F0E"/>
    <w:rsid w:val="00423BBE"/>
    <w:rsid w:val="004242EB"/>
    <w:rsid w:val="0044175F"/>
    <w:rsid w:val="004420A7"/>
    <w:rsid w:val="004531F9"/>
    <w:rsid w:val="004634C3"/>
    <w:rsid w:val="00467C4F"/>
    <w:rsid w:val="004811CF"/>
    <w:rsid w:val="004854B0"/>
    <w:rsid w:val="00496359"/>
    <w:rsid w:val="004A33B5"/>
    <w:rsid w:val="004A4943"/>
    <w:rsid w:val="004A6D1A"/>
    <w:rsid w:val="004A76D2"/>
    <w:rsid w:val="004B7B62"/>
    <w:rsid w:val="004C0884"/>
    <w:rsid w:val="004C5A01"/>
    <w:rsid w:val="004D1B24"/>
    <w:rsid w:val="004D2DEA"/>
    <w:rsid w:val="004E35E1"/>
    <w:rsid w:val="004F00DD"/>
    <w:rsid w:val="004F65D8"/>
    <w:rsid w:val="00503D20"/>
    <w:rsid w:val="00507912"/>
    <w:rsid w:val="005109AA"/>
    <w:rsid w:val="00531393"/>
    <w:rsid w:val="00531487"/>
    <w:rsid w:val="0053362C"/>
    <w:rsid w:val="00543F33"/>
    <w:rsid w:val="0054436B"/>
    <w:rsid w:val="00544858"/>
    <w:rsid w:val="005464CD"/>
    <w:rsid w:val="0055724F"/>
    <w:rsid w:val="00562E47"/>
    <w:rsid w:val="0056641C"/>
    <w:rsid w:val="0057193B"/>
    <w:rsid w:val="00571F78"/>
    <w:rsid w:val="00575692"/>
    <w:rsid w:val="00580696"/>
    <w:rsid w:val="00585C7D"/>
    <w:rsid w:val="00586B80"/>
    <w:rsid w:val="005874C6"/>
    <w:rsid w:val="00587C81"/>
    <w:rsid w:val="005962C9"/>
    <w:rsid w:val="00596371"/>
    <w:rsid w:val="00596E83"/>
    <w:rsid w:val="00596EA7"/>
    <w:rsid w:val="005B74E4"/>
    <w:rsid w:val="005B7D6E"/>
    <w:rsid w:val="005C155D"/>
    <w:rsid w:val="005E0AD1"/>
    <w:rsid w:val="005E15A3"/>
    <w:rsid w:val="005E5DFF"/>
    <w:rsid w:val="005E65A3"/>
    <w:rsid w:val="005E68CA"/>
    <w:rsid w:val="005E7821"/>
    <w:rsid w:val="005F6820"/>
    <w:rsid w:val="006058E4"/>
    <w:rsid w:val="006272E0"/>
    <w:rsid w:val="00630FC0"/>
    <w:rsid w:val="00645C82"/>
    <w:rsid w:val="00652CC9"/>
    <w:rsid w:val="00656100"/>
    <w:rsid w:val="00665271"/>
    <w:rsid w:val="00670101"/>
    <w:rsid w:val="00671F24"/>
    <w:rsid w:val="00681E65"/>
    <w:rsid w:val="00690800"/>
    <w:rsid w:val="006A2CAF"/>
    <w:rsid w:val="006B0E97"/>
    <w:rsid w:val="006B3201"/>
    <w:rsid w:val="006B688F"/>
    <w:rsid w:val="006C3FEA"/>
    <w:rsid w:val="006C5326"/>
    <w:rsid w:val="006C67D1"/>
    <w:rsid w:val="006D11A7"/>
    <w:rsid w:val="006D646F"/>
    <w:rsid w:val="006E12EC"/>
    <w:rsid w:val="006F0F42"/>
    <w:rsid w:val="006F22B0"/>
    <w:rsid w:val="006F287B"/>
    <w:rsid w:val="006F5D50"/>
    <w:rsid w:val="00700602"/>
    <w:rsid w:val="00710205"/>
    <w:rsid w:val="0071091F"/>
    <w:rsid w:val="00716865"/>
    <w:rsid w:val="007171EE"/>
    <w:rsid w:val="0071764E"/>
    <w:rsid w:val="00722852"/>
    <w:rsid w:val="00744A92"/>
    <w:rsid w:val="00751BCD"/>
    <w:rsid w:val="00753896"/>
    <w:rsid w:val="00757B1E"/>
    <w:rsid w:val="00783A44"/>
    <w:rsid w:val="00783A8B"/>
    <w:rsid w:val="00786008"/>
    <w:rsid w:val="0078698C"/>
    <w:rsid w:val="007869F3"/>
    <w:rsid w:val="007903D0"/>
    <w:rsid w:val="00790A73"/>
    <w:rsid w:val="007961DE"/>
    <w:rsid w:val="00797909"/>
    <w:rsid w:val="00797AE7"/>
    <w:rsid w:val="007A07E8"/>
    <w:rsid w:val="007A12AD"/>
    <w:rsid w:val="007A7389"/>
    <w:rsid w:val="007B15F8"/>
    <w:rsid w:val="007B2023"/>
    <w:rsid w:val="007B3B7C"/>
    <w:rsid w:val="007B6B0A"/>
    <w:rsid w:val="007C1850"/>
    <w:rsid w:val="007C66FB"/>
    <w:rsid w:val="007D3BB2"/>
    <w:rsid w:val="007D7666"/>
    <w:rsid w:val="007F04EF"/>
    <w:rsid w:val="00800C74"/>
    <w:rsid w:val="00800E63"/>
    <w:rsid w:val="00802C0A"/>
    <w:rsid w:val="008106B3"/>
    <w:rsid w:val="00813DD5"/>
    <w:rsid w:val="00824BCE"/>
    <w:rsid w:val="0082539E"/>
    <w:rsid w:val="008315B5"/>
    <w:rsid w:val="008328F9"/>
    <w:rsid w:val="00840200"/>
    <w:rsid w:val="00850061"/>
    <w:rsid w:val="00863684"/>
    <w:rsid w:val="00865B18"/>
    <w:rsid w:val="00871AC7"/>
    <w:rsid w:val="008831A5"/>
    <w:rsid w:val="00887999"/>
    <w:rsid w:val="00887C24"/>
    <w:rsid w:val="00890ADA"/>
    <w:rsid w:val="00891F43"/>
    <w:rsid w:val="00897BE5"/>
    <w:rsid w:val="008A2F21"/>
    <w:rsid w:val="008A6E14"/>
    <w:rsid w:val="008B3174"/>
    <w:rsid w:val="008D21A9"/>
    <w:rsid w:val="008D3B52"/>
    <w:rsid w:val="008E7715"/>
    <w:rsid w:val="008F2EE0"/>
    <w:rsid w:val="008F4846"/>
    <w:rsid w:val="00903E75"/>
    <w:rsid w:val="00904770"/>
    <w:rsid w:val="00911902"/>
    <w:rsid w:val="009129D6"/>
    <w:rsid w:val="00916990"/>
    <w:rsid w:val="00936826"/>
    <w:rsid w:val="0094026C"/>
    <w:rsid w:val="009512CC"/>
    <w:rsid w:val="00961F8E"/>
    <w:rsid w:val="009628C4"/>
    <w:rsid w:val="00962D81"/>
    <w:rsid w:val="0097768C"/>
    <w:rsid w:val="00977CBC"/>
    <w:rsid w:val="00986EF7"/>
    <w:rsid w:val="009A06CA"/>
    <w:rsid w:val="009A0ABA"/>
    <w:rsid w:val="009B40DE"/>
    <w:rsid w:val="009C5BD3"/>
    <w:rsid w:val="009C765A"/>
    <w:rsid w:val="009D4F57"/>
    <w:rsid w:val="009F5DB4"/>
    <w:rsid w:val="00A02BEE"/>
    <w:rsid w:val="00A03FB8"/>
    <w:rsid w:val="00A0489C"/>
    <w:rsid w:val="00A070F7"/>
    <w:rsid w:val="00A2383F"/>
    <w:rsid w:val="00A24C4D"/>
    <w:rsid w:val="00A253FD"/>
    <w:rsid w:val="00A26AFF"/>
    <w:rsid w:val="00A35A3B"/>
    <w:rsid w:val="00A37C2D"/>
    <w:rsid w:val="00A44E21"/>
    <w:rsid w:val="00A44FE2"/>
    <w:rsid w:val="00A65884"/>
    <w:rsid w:val="00A6622C"/>
    <w:rsid w:val="00A72236"/>
    <w:rsid w:val="00A735AB"/>
    <w:rsid w:val="00A82DAA"/>
    <w:rsid w:val="00A8584E"/>
    <w:rsid w:val="00A879D3"/>
    <w:rsid w:val="00A95A92"/>
    <w:rsid w:val="00A95F2C"/>
    <w:rsid w:val="00A965B3"/>
    <w:rsid w:val="00AA4454"/>
    <w:rsid w:val="00AA512A"/>
    <w:rsid w:val="00AA709D"/>
    <w:rsid w:val="00AA7563"/>
    <w:rsid w:val="00AB3B65"/>
    <w:rsid w:val="00AC0E33"/>
    <w:rsid w:val="00AC19B0"/>
    <w:rsid w:val="00AC7313"/>
    <w:rsid w:val="00AD230B"/>
    <w:rsid w:val="00AD27E4"/>
    <w:rsid w:val="00AD3C69"/>
    <w:rsid w:val="00AE3A96"/>
    <w:rsid w:val="00AE5AFE"/>
    <w:rsid w:val="00AF1118"/>
    <w:rsid w:val="00AF228A"/>
    <w:rsid w:val="00AF3E6A"/>
    <w:rsid w:val="00B00737"/>
    <w:rsid w:val="00B031C5"/>
    <w:rsid w:val="00B11C1F"/>
    <w:rsid w:val="00B14059"/>
    <w:rsid w:val="00B20467"/>
    <w:rsid w:val="00B26473"/>
    <w:rsid w:val="00B314F6"/>
    <w:rsid w:val="00B32B6F"/>
    <w:rsid w:val="00B32FD6"/>
    <w:rsid w:val="00B36DF2"/>
    <w:rsid w:val="00B36EDA"/>
    <w:rsid w:val="00B36F09"/>
    <w:rsid w:val="00B4110C"/>
    <w:rsid w:val="00B60224"/>
    <w:rsid w:val="00B6209D"/>
    <w:rsid w:val="00B644D0"/>
    <w:rsid w:val="00B7610F"/>
    <w:rsid w:val="00B833D8"/>
    <w:rsid w:val="00B95767"/>
    <w:rsid w:val="00B95FA2"/>
    <w:rsid w:val="00BB4A37"/>
    <w:rsid w:val="00BB5DD9"/>
    <w:rsid w:val="00BD0D4F"/>
    <w:rsid w:val="00BD2755"/>
    <w:rsid w:val="00BE226A"/>
    <w:rsid w:val="00BE3ECA"/>
    <w:rsid w:val="00BE4E24"/>
    <w:rsid w:val="00BE76BF"/>
    <w:rsid w:val="00BF2ACF"/>
    <w:rsid w:val="00BF635A"/>
    <w:rsid w:val="00C06AF7"/>
    <w:rsid w:val="00C157B9"/>
    <w:rsid w:val="00C17884"/>
    <w:rsid w:val="00C27E3A"/>
    <w:rsid w:val="00C3142A"/>
    <w:rsid w:val="00C45997"/>
    <w:rsid w:val="00C51B67"/>
    <w:rsid w:val="00C5215B"/>
    <w:rsid w:val="00C55160"/>
    <w:rsid w:val="00C62891"/>
    <w:rsid w:val="00C733AD"/>
    <w:rsid w:val="00C73A76"/>
    <w:rsid w:val="00C74280"/>
    <w:rsid w:val="00C764A8"/>
    <w:rsid w:val="00C85913"/>
    <w:rsid w:val="00C86B27"/>
    <w:rsid w:val="00C876C1"/>
    <w:rsid w:val="00C87ED8"/>
    <w:rsid w:val="00C94D73"/>
    <w:rsid w:val="00CB0663"/>
    <w:rsid w:val="00CC376E"/>
    <w:rsid w:val="00CD3D5F"/>
    <w:rsid w:val="00CE1584"/>
    <w:rsid w:val="00D0053B"/>
    <w:rsid w:val="00D16C79"/>
    <w:rsid w:val="00D17292"/>
    <w:rsid w:val="00D201E8"/>
    <w:rsid w:val="00D21A8C"/>
    <w:rsid w:val="00D22F54"/>
    <w:rsid w:val="00D249A4"/>
    <w:rsid w:val="00D25E29"/>
    <w:rsid w:val="00D305D6"/>
    <w:rsid w:val="00D33218"/>
    <w:rsid w:val="00D34C9C"/>
    <w:rsid w:val="00D3620A"/>
    <w:rsid w:val="00D4407D"/>
    <w:rsid w:val="00D50A0F"/>
    <w:rsid w:val="00D51743"/>
    <w:rsid w:val="00D67083"/>
    <w:rsid w:val="00D7607E"/>
    <w:rsid w:val="00D77602"/>
    <w:rsid w:val="00D779B1"/>
    <w:rsid w:val="00D8271F"/>
    <w:rsid w:val="00D87CC5"/>
    <w:rsid w:val="00D95C54"/>
    <w:rsid w:val="00DA61F3"/>
    <w:rsid w:val="00DC269D"/>
    <w:rsid w:val="00DC410A"/>
    <w:rsid w:val="00DD21C8"/>
    <w:rsid w:val="00DD5D63"/>
    <w:rsid w:val="00DE7842"/>
    <w:rsid w:val="00DF2022"/>
    <w:rsid w:val="00DF7CCE"/>
    <w:rsid w:val="00E019B3"/>
    <w:rsid w:val="00E03A69"/>
    <w:rsid w:val="00E156E5"/>
    <w:rsid w:val="00E176D5"/>
    <w:rsid w:val="00E2346D"/>
    <w:rsid w:val="00E32E3B"/>
    <w:rsid w:val="00E54B7C"/>
    <w:rsid w:val="00E579FC"/>
    <w:rsid w:val="00E6076F"/>
    <w:rsid w:val="00E60930"/>
    <w:rsid w:val="00E652A0"/>
    <w:rsid w:val="00E66691"/>
    <w:rsid w:val="00E822EB"/>
    <w:rsid w:val="00E85B2F"/>
    <w:rsid w:val="00E874C7"/>
    <w:rsid w:val="00E92F45"/>
    <w:rsid w:val="00EA7AE3"/>
    <w:rsid w:val="00EB020D"/>
    <w:rsid w:val="00EB245A"/>
    <w:rsid w:val="00EC2EF5"/>
    <w:rsid w:val="00EC6B18"/>
    <w:rsid w:val="00EC75AE"/>
    <w:rsid w:val="00ED5E21"/>
    <w:rsid w:val="00EF1F73"/>
    <w:rsid w:val="00EF47C1"/>
    <w:rsid w:val="00EF765C"/>
    <w:rsid w:val="00F02ADD"/>
    <w:rsid w:val="00F10F51"/>
    <w:rsid w:val="00F116E2"/>
    <w:rsid w:val="00F151AC"/>
    <w:rsid w:val="00F23CED"/>
    <w:rsid w:val="00F34FA3"/>
    <w:rsid w:val="00F3543F"/>
    <w:rsid w:val="00F37CE2"/>
    <w:rsid w:val="00F51C32"/>
    <w:rsid w:val="00F61A07"/>
    <w:rsid w:val="00F653A7"/>
    <w:rsid w:val="00F6620B"/>
    <w:rsid w:val="00F6633A"/>
    <w:rsid w:val="00F73D57"/>
    <w:rsid w:val="00F80ECA"/>
    <w:rsid w:val="00F82ED9"/>
    <w:rsid w:val="00F97CC2"/>
    <w:rsid w:val="00FA0C88"/>
    <w:rsid w:val="00FA75EB"/>
    <w:rsid w:val="00FB330A"/>
    <w:rsid w:val="00FC33D3"/>
    <w:rsid w:val="00FC4C7E"/>
    <w:rsid w:val="00FC7BEC"/>
    <w:rsid w:val="00FD5CDC"/>
    <w:rsid w:val="00FD6630"/>
    <w:rsid w:val="00FE246D"/>
    <w:rsid w:val="00FE4C60"/>
    <w:rsid w:val="00FE7C3D"/>
    <w:rsid w:val="00FF157C"/>
    <w:rsid w:val="00FF18D4"/>
    <w:rsid w:val="00FF3BF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E9F11E"/>
  <w15:docId w15:val="{E1ECBB63-0E90-4EB6-828D-C0CC45545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l-GR" w:eastAsia="el-G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5692"/>
    <w:pPr>
      <w:spacing w:after="200" w:line="276" w:lineRule="auto"/>
    </w:pPr>
    <w:rPr>
      <w:rFonts w:cs="Calibri"/>
      <w:sz w:val="22"/>
      <w:szCs w:val="22"/>
      <w:lang w:val="lt-LT" w:eastAsia="en-US"/>
    </w:rPr>
  </w:style>
  <w:style w:type="paragraph" w:styleId="Titlu1">
    <w:name w:val="heading 1"/>
    <w:basedOn w:val="Normal"/>
    <w:next w:val="Normal"/>
    <w:link w:val="Titlu1Caracter"/>
    <w:qFormat/>
    <w:locked/>
    <w:rsid w:val="00587C81"/>
    <w:pPr>
      <w:keepNext/>
      <w:spacing w:before="240" w:after="60"/>
      <w:outlineLvl w:val="0"/>
    </w:pPr>
    <w:rPr>
      <w:rFonts w:ascii="Cambria" w:hAnsi="Cambria" w:cs="Times New Roman"/>
      <w:b/>
      <w:bCs/>
      <w:kern w:val="32"/>
      <w:sz w:val="32"/>
      <w:szCs w:val="3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99"/>
    <w:qFormat/>
    <w:rsid w:val="00C74280"/>
    <w:rPr>
      <w:rFonts w:cs="Calibri"/>
      <w:sz w:val="22"/>
      <w:szCs w:val="22"/>
      <w:lang w:val="lt-LT" w:eastAsia="en-US"/>
    </w:rPr>
  </w:style>
  <w:style w:type="table" w:styleId="Tabelgril">
    <w:name w:val="Table Grid"/>
    <w:basedOn w:val="TabelNormal"/>
    <w:uiPriority w:val="59"/>
    <w:rsid w:val="00C74280"/>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f">
    <w:name w:val="List Paragraph"/>
    <w:basedOn w:val="Normal"/>
    <w:uiPriority w:val="99"/>
    <w:qFormat/>
    <w:rsid w:val="00C74280"/>
    <w:pPr>
      <w:ind w:left="720"/>
    </w:pPr>
  </w:style>
  <w:style w:type="character" w:styleId="Hyperlink">
    <w:name w:val="Hyperlink"/>
    <w:basedOn w:val="Fontdeparagrafimplicit"/>
    <w:uiPriority w:val="99"/>
    <w:unhideWhenUsed/>
    <w:rsid w:val="00E156E5"/>
    <w:rPr>
      <w:color w:val="0000FF"/>
      <w:u w:val="single"/>
    </w:rPr>
  </w:style>
  <w:style w:type="character" w:customStyle="1" w:styleId="Titlu1Caracter">
    <w:name w:val="Titlu 1 Caracter"/>
    <w:basedOn w:val="Fontdeparagrafimplicit"/>
    <w:link w:val="Titlu1"/>
    <w:rsid w:val="00587C81"/>
    <w:rPr>
      <w:rFonts w:ascii="Cambria" w:eastAsia="Times New Roman" w:hAnsi="Cambria" w:cs="Times New Roman"/>
      <w:b/>
      <w:bCs/>
      <w:kern w:val="32"/>
      <w:sz w:val="32"/>
      <w:szCs w:val="32"/>
      <w:lang w:val="lt-LT" w:eastAsia="en-US"/>
    </w:rPr>
  </w:style>
  <w:style w:type="paragraph" w:styleId="Antet">
    <w:name w:val="header"/>
    <w:basedOn w:val="Normal"/>
    <w:link w:val="AntetCaracter"/>
    <w:uiPriority w:val="99"/>
    <w:unhideWhenUsed/>
    <w:rsid w:val="000A08DA"/>
    <w:pPr>
      <w:tabs>
        <w:tab w:val="center" w:pos="4153"/>
        <w:tab w:val="right" w:pos="8306"/>
      </w:tabs>
      <w:spacing w:after="0" w:line="240" w:lineRule="auto"/>
    </w:pPr>
  </w:style>
  <w:style w:type="character" w:customStyle="1" w:styleId="AntetCaracter">
    <w:name w:val="Antet Caracter"/>
    <w:basedOn w:val="Fontdeparagrafimplicit"/>
    <w:link w:val="Antet"/>
    <w:uiPriority w:val="99"/>
    <w:rsid w:val="000A08DA"/>
    <w:rPr>
      <w:rFonts w:cs="Calibri"/>
      <w:sz w:val="22"/>
      <w:szCs w:val="22"/>
      <w:lang w:val="lt-LT" w:eastAsia="en-US"/>
    </w:rPr>
  </w:style>
  <w:style w:type="paragraph" w:styleId="Subsol">
    <w:name w:val="footer"/>
    <w:basedOn w:val="Normal"/>
    <w:link w:val="SubsolCaracter"/>
    <w:uiPriority w:val="99"/>
    <w:unhideWhenUsed/>
    <w:rsid w:val="000A08DA"/>
    <w:pPr>
      <w:tabs>
        <w:tab w:val="center" w:pos="4153"/>
        <w:tab w:val="right" w:pos="8306"/>
      </w:tabs>
      <w:spacing w:after="0" w:line="240" w:lineRule="auto"/>
    </w:pPr>
  </w:style>
  <w:style w:type="character" w:customStyle="1" w:styleId="SubsolCaracter">
    <w:name w:val="Subsol Caracter"/>
    <w:basedOn w:val="Fontdeparagrafimplicit"/>
    <w:link w:val="Subsol"/>
    <w:uiPriority w:val="99"/>
    <w:rsid w:val="000A08DA"/>
    <w:rPr>
      <w:rFonts w:cs="Calibri"/>
      <w:sz w:val="22"/>
      <w:szCs w:val="22"/>
      <w:lang w:val="lt-LT" w:eastAsia="en-US"/>
    </w:rPr>
  </w:style>
  <w:style w:type="paragraph" w:styleId="TextnBalon">
    <w:name w:val="Balloon Text"/>
    <w:basedOn w:val="Normal"/>
    <w:link w:val="TextnBalonCaracter"/>
    <w:uiPriority w:val="99"/>
    <w:semiHidden/>
    <w:unhideWhenUsed/>
    <w:rsid w:val="0088799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87999"/>
    <w:rPr>
      <w:rFonts w:ascii="Tahoma" w:hAnsi="Tahoma" w:cs="Tahoma"/>
      <w:sz w:val="16"/>
      <w:szCs w:val="16"/>
      <w:lang w:val="lt-LT" w:eastAsia="en-US"/>
    </w:rPr>
  </w:style>
  <w:style w:type="paragraph" w:customStyle="1" w:styleId="Default">
    <w:name w:val="Default"/>
    <w:rsid w:val="00887999"/>
    <w:pPr>
      <w:autoSpaceDE w:val="0"/>
      <w:autoSpaceDN w:val="0"/>
      <w:adjustRightInd w:val="0"/>
    </w:pPr>
    <w:rPr>
      <w:rFonts w:cs="Calibri"/>
      <w:color w:val="000000"/>
      <w:sz w:val="24"/>
      <w:szCs w:val="24"/>
    </w:rPr>
  </w:style>
  <w:style w:type="paragraph" w:customStyle="1" w:styleId="sp-contact-phone">
    <w:name w:val="sp-contact-phone"/>
    <w:basedOn w:val="Normal"/>
    <w:rsid w:val="009A0ABA"/>
    <w:pPr>
      <w:spacing w:before="100" w:beforeAutospacing="1" w:after="100" w:afterAutospacing="1" w:line="240" w:lineRule="auto"/>
    </w:pPr>
    <w:rPr>
      <w:rFonts w:ascii="Times New Roman" w:hAnsi="Times New Roman" w:cs="Times New Roman"/>
      <w:sz w:val="24"/>
      <w:szCs w:val="24"/>
      <w:lang w:val="pt-PT" w:eastAsia="pt-PT"/>
    </w:rPr>
  </w:style>
  <w:style w:type="paragraph" w:customStyle="1" w:styleId="paragraph">
    <w:name w:val="paragraph"/>
    <w:basedOn w:val="Normal"/>
    <w:rsid w:val="009628C4"/>
    <w:pPr>
      <w:spacing w:before="100" w:beforeAutospacing="1" w:after="100" w:afterAutospacing="1" w:line="240" w:lineRule="auto"/>
    </w:pPr>
    <w:rPr>
      <w:rFonts w:ascii="Times New Roman" w:hAnsi="Times New Roman" w:cs="Times New Roman"/>
      <w:sz w:val="24"/>
      <w:szCs w:val="24"/>
      <w:lang w:val="pt-PT" w:eastAsia="pt-PT"/>
    </w:rPr>
  </w:style>
  <w:style w:type="character" w:customStyle="1" w:styleId="normaltextrun">
    <w:name w:val="normaltextrun"/>
    <w:basedOn w:val="Fontdeparagrafimplicit"/>
    <w:rsid w:val="009628C4"/>
  </w:style>
  <w:style w:type="character" w:customStyle="1" w:styleId="eop">
    <w:name w:val="eop"/>
    <w:basedOn w:val="Fontdeparagrafimplicit"/>
    <w:rsid w:val="009628C4"/>
  </w:style>
  <w:style w:type="character" w:styleId="Robust">
    <w:name w:val="Strong"/>
    <w:basedOn w:val="Fontdeparagrafimplicit"/>
    <w:uiPriority w:val="22"/>
    <w:qFormat/>
    <w:locked/>
    <w:rsid w:val="00D25E29"/>
    <w:rPr>
      <w:b/>
      <w:bCs/>
    </w:rPr>
  </w:style>
  <w:style w:type="paragraph" w:styleId="PreformatatHTML">
    <w:name w:val="HTML Preformatted"/>
    <w:basedOn w:val="Normal"/>
    <w:link w:val="PreformatatHTMLCaracter"/>
    <w:uiPriority w:val="99"/>
    <w:semiHidden/>
    <w:unhideWhenUsed/>
    <w:rsid w:val="008A2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pt-PT" w:eastAsia="pt-PT"/>
    </w:rPr>
  </w:style>
  <w:style w:type="character" w:customStyle="1" w:styleId="PreformatatHTMLCaracter">
    <w:name w:val="Preformatat HTML Caracter"/>
    <w:basedOn w:val="Fontdeparagrafimplicit"/>
    <w:link w:val="PreformatatHTML"/>
    <w:uiPriority w:val="99"/>
    <w:semiHidden/>
    <w:rsid w:val="008A2F21"/>
    <w:rPr>
      <w:rFonts w:ascii="Courier New" w:hAnsi="Courier New" w:cs="Courier New"/>
      <w:lang w:val="pt-PT" w:eastAsia="pt-PT"/>
    </w:rPr>
  </w:style>
  <w:style w:type="character" w:customStyle="1" w:styleId="y2iqfc">
    <w:name w:val="y2iqfc"/>
    <w:basedOn w:val="Fontdeparagrafimplicit"/>
    <w:rsid w:val="008A2F21"/>
  </w:style>
  <w:style w:type="paragraph" w:styleId="NormalWeb">
    <w:name w:val="Normal (Web)"/>
    <w:basedOn w:val="Normal"/>
    <w:uiPriority w:val="99"/>
    <w:unhideWhenUsed/>
    <w:rsid w:val="00412A97"/>
    <w:pPr>
      <w:spacing w:before="100" w:beforeAutospacing="1" w:after="100" w:afterAutospacing="1" w:line="240" w:lineRule="auto"/>
    </w:pPr>
    <w:rPr>
      <w:rFonts w:ascii="Times New Roman" w:hAnsi="Times New Roman" w:cs="Times New Roman"/>
      <w:sz w:val="24"/>
      <w:szCs w:val="24"/>
      <w:lang w:val="pt-PT" w:eastAsia="pt-PT"/>
    </w:rPr>
  </w:style>
  <w:style w:type="character" w:styleId="Accentuat">
    <w:name w:val="Emphasis"/>
    <w:basedOn w:val="Fontdeparagrafimplicit"/>
    <w:qFormat/>
    <w:locked/>
    <w:rsid w:val="006F22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61097">
      <w:bodyDiv w:val="1"/>
      <w:marLeft w:val="0"/>
      <w:marRight w:val="0"/>
      <w:marTop w:val="0"/>
      <w:marBottom w:val="0"/>
      <w:divBdr>
        <w:top w:val="none" w:sz="0" w:space="0" w:color="auto"/>
        <w:left w:val="none" w:sz="0" w:space="0" w:color="auto"/>
        <w:bottom w:val="none" w:sz="0" w:space="0" w:color="auto"/>
        <w:right w:val="none" w:sz="0" w:space="0" w:color="auto"/>
      </w:divBdr>
    </w:div>
    <w:div w:id="73817912">
      <w:bodyDiv w:val="1"/>
      <w:marLeft w:val="0"/>
      <w:marRight w:val="0"/>
      <w:marTop w:val="0"/>
      <w:marBottom w:val="0"/>
      <w:divBdr>
        <w:top w:val="none" w:sz="0" w:space="0" w:color="auto"/>
        <w:left w:val="none" w:sz="0" w:space="0" w:color="auto"/>
        <w:bottom w:val="none" w:sz="0" w:space="0" w:color="auto"/>
        <w:right w:val="none" w:sz="0" w:space="0" w:color="auto"/>
      </w:divBdr>
      <w:divsChild>
        <w:div w:id="1464611959">
          <w:marLeft w:val="0"/>
          <w:marRight w:val="0"/>
          <w:marTop w:val="0"/>
          <w:marBottom w:val="0"/>
          <w:divBdr>
            <w:top w:val="none" w:sz="0" w:space="0" w:color="auto"/>
            <w:left w:val="none" w:sz="0" w:space="0" w:color="auto"/>
            <w:bottom w:val="none" w:sz="0" w:space="0" w:color="auto"/>
            <w:right w:val="none" w:sz="0" w:space="0" w:color="auto"/>
          </w:divBdr>
        </w:div>
        <w:div w:id="1594976131">
          <w:marLeft w:val="0"/>
          <w:marRight w:val="0"/>
          <w:marTop w:val="0"/>
          <w:marBottom w:val="0"/>
          <w:divBdr>
            <w:top w:val="none" w:sz="0" w:space="0" w:color="auto"/>
            <w:left w:val="none" w:sz="0" w:space="0" w:color="auto"/>
            <w:bottom w:val="none" w:sz="0" w:space="0" w:color="auto"/>
            <w:right w:val="none" w:sz="0" w:space="0" w:color="auto"/>
          </w:divBdr>
        </w:div>
        <w:div w:id="830756720">
          <w:marLeft w:val="0"/>
          <w:marRight w:val="0"/>
          <w:marTop w:val="0"/>
          <w:marBottom w:val="0"/>
          <w:divBdr>
            <w:top w:val="none" w:sz="0" w:space="0" w:color="auto"/>
            <w:left w:val="none" w:sz="0" w:space="0" w:color="auto"/>
            <w:bottom w:val="none" w:sz="0" w:space="0" w:color="auto"/>
            <w:right w:val="none" w:sz="0" w:space="0" w:color="auto"/>
          </w:divBdr>
        </w:div>
      </w:divsChild>
    </w:div>
    <w:div w:id="152767978">
      <w:bodyDiv w:val="1"/>
      <w:marLeft w:val="0"/>
      <w:marRight w:val="0"/>
      <w:marTop w:val="0"/>
      <w:marBottom w:val="0"/>
      <w:divBdr>
        <w:top w:val="none" w:sz="0" w:space="0" w:color="auto"/>
        <w:left w:val="none" w:sz="0" w:space="0" w:color="auto"/>
        <w:bottom w:val="none" w:sz="0" w:space="0" w:color="auto"/>
        <w:right w:val="none" w:sz="0" w:space="0" w:color="auto"/>
      </w:divBdr>
      <w:divsChild>
        <w:div w:id="487551544">
          <w:marLeft w:val="0"/>
          <w:marRight w:val="0"/>
          <w:marTop w:val="0"/>
          <w:marBottom w:val="0"/>
          <w:divBdr>
            <w:top w:val="none" w:sz="0" w:space="0" w:color="auto"/>
            <w:left w:val="none" w:sz="0" w:space="0" w:color="auto"/>
            <w:bottom w:val="none" w:sz="0" w:space="0" w:color="auto"/>
            <w:right w:val="none" w:sz="0" w:space="0" w:color="auto"/>
          </w:divBdr>
        </w:div>
        <w:div w:id="1721392176">
          <w:marLeft w:val="0"/>
          <w:marRight w:val="0"/>
          <w:marTop w:val="0"/>
          <w:marBottom w:val="0"/>
          <w:divBdr>
            <w:top w:val="none" w:sz="0" w:space="0" w:color="auto"/>
            <w:left w:val="none" w:sz="0" w:space="0" w:color="auto"/>
            <w:bottom w:val="none" w:sz="0" w:space="0" w:color="auto"/>
            <w:right w:val="none" w:sz="0" w:space="0" w:color="auto"/>
          </w:divBdr>
        </w:div>
        <w:div w:id="977608539">
          <w:marLeft w:val="0"/>
          <w:marRight w:val="0"/>
          <w:marTop w:val="0"/>
          <w:marBottom w:val="0"/>
          <w:divBdr>
            <w:top w:val="none" w:sz="0" w:space="0" w:color="auto"/>
            <w:left w:val="none" w:sz="0" w:space="0" w:color="auto"/>
            <w:bottom w:val="none" w:sz="0" w:space="0" w:color="auto"/>
            <w:right w:val="none" w:sz="0" w:space="0" w:color="auto"/>
          </w:divBdr>
        </w:div>
      </w:divsChild>
    </w:div>
    <w:div w:id="202403200">
      <w:bodyDiv w:val="1"/>
      <w:marLeft w:val="0"/>
      <w:marRight w:val="0"/>
      <w:marTop w:val="0"/>
      <w:marBottom w:val="0"/>
      <w:divBdr>
        <w:top w:val="none" w:sz="0" w:space="0" w:color="auto"/>
        <w:left w:val="none" w:sz="0" w:space="0" w:color="auto"/>
        <w:bottom w:val="none" w:sz="0" w:space="0" w:color="auto"/>
        <w:right w:val="none" w:sz="0" w:space="0" w:color="auto"/>
      </w:divBdr>
      <w:divsChild>
        <w:div w:id="192420353">
          <w:marLeft w:val="0"/>
          <w:marRight w:val="0"/>
          <w:marTop w:val="0"/>
          <w:marBottom w:val="0"/>
          <w:divBdr>
            <w:top w:val="none" w:sz="0" w:space="0" w:color="auto"/>
            <w:left w:val="none" w:sz="0" w:space="0" w:color="auto"/>
            <w:bottom w:val="none" w:sz="0" w:space="0" w:color="auto"/>
            <w:right w:val="none" w:sz="0" w:space="0" w:color="auto"/>
          </w:divBdr>
        </w:div>
        <w:div w:id="838544393">
          <w:marLeft w:val="0"/>
          <w:marRight w:val="0"/>
          <w:marTop w:val="0"/>
          <w:marBottom w:val="0"/>
          <w:divBdr>
            <w:top w:val="none" w:sz="0" w:space="0" w:color="auto"/>
            <w:left w:val="none" w:sz="0" w:space="0" w:color="auto"/>
            <w:bottom w:val="none" w:sz="0" w:space="0" w:color="auto"/>
            <w:right w:val="none" w:sz="0" w:space="0" w:color="auto"/>
          </w:divBdr>
        </w:div>
        <w:div w:id="1720277313">
          <w:marLeft w:val="0"/>
          <w:marRight w:val="0"/>
          <w:marTop w:val="0"/>
          <w:marBottom w:val="0"/>
          <w:divBdr>
            <w:top w:val="none" w:sz="0" w:space="0" w:color="auto"/>
            <w:left w:val="none" w:sz="0" w:space="0" w:color="auto"/>
            <w:bottom w:val="none" w:sz="0" w:space="0" w:color="auto"/>
            <w:right w:val="none" w:sz="0" w:space="0" w:color="auto"/>
          </w:divBdr>
        </w:div>
        <w:div w:id="830103402">
          <w:marLeft w:val="0"/>
          <w:marRight w:val="0"/>
          <w:marTop w:val="0"/>
          <w:marBottom w:val="0"/>
          <w:divBdr>
            <w:top w:val="none" w:sz="0" w:space="0" w:color="auto"/>
            <w:left w:val="none" w:sz="0" w:space="0" w:color="auto"/>
            <w:bottom w:val="none" w:sz="0" w:space="0" w:color="auto"/>
            <w:right w:val="none" w:sz="0" w:space="0" w:color="auto"/>
          </w:divBdr>
        </w:div>
      </w:divsChild>
    </w:div>
    <w:div w:id="222252002">
      <w:bodyDiv w:val="1"/>
      <w:marLeft w:val="0"/>
      <w:marRight w:val="0"/>
      <w:marTop w:val="0"/>
      <w:marBottom w:val="0"/>
      <w:divBdr>
        <w:top w:val="none" w:sz="0" w:space="0" w:color="auto"/>
        <w:left w:val="none" w:sz="0" w:space="0" w:color="auto"/>
        <w:bottom w:val="none" w:sz="0" w:space="0" w:color="auto"/>
        <w:right w:val="none" w:sz="0" w:space="0" w:color="auto"/>
      </w:divBdr>
    </w:div>
    <w:div w:id="577600276">
      <w:bodyDiv w:val="1"/>
      <w:marLeft w:val="0"/>
      <w:marRight w:val="0"/>
      <w:marTop w:val="0"/>
      <w:marBottom w:val="0"/>
      <w:divBdr>
        <w:top w:val="none" w:sz="0" w:space="0" w:color="auto"/>
        <w:left w:val="none" w:sz="0" w:space="0" w:color="auto"/>
        <w:bottom w:val="none" w:sz="0" w:space="0" w:color="auto"/>
        <w:right w:val="none" w:sz="0" w:space="0" w:color="auto"/>
      </w:divBdr>
    </w:div>
    <w:div w:id="630552232">
      <w:bodyDiv w:val="1"/>
      <w:marLeft w:val="0"/>
      <w:marRight w:val="0"/>
      <w:marTop w:val="0"/>
      <w:marBottom w:val="0"/>
      <w:divBdr>
        <w:top w:val="none" w:sz="0" w:space="0" w:color="auto"/>
        <w:left w:val="none" w:sz="0" w:space="0" w:color="auto"/>
        <w:bottom w:val="none" w:sz="0" w:space="0" w:color="auto"/>
        <w:right w:val="none" w:sz="0" w:space="0" w:color="auto"/>
      </w:divBdr>
      <w:divsChild>
        <w:div w:id="307128977">
          <w:marLeft w:val="0"/>
          <w:marRight w:val="0"/>
          <w:marTop w:val="0"/>
          <w:marBottom w:val="0"/>
          <w:divBdr>
            <w:top w:val="none" w:sz="0" w:space="0" w:color="auto"/>
            <w:left w:val="none" w:sz="0" w:space="0" w:color="auto"/>
            <w:bottom w:val="none" w:sz="0" w:space="0" w:color="auto"/>
            <w:right w:val="none" w:sz="0" w:space="0" w:color="auto"/>
          </w:divBdr>
        </w:div>
        <w:div w:id="1922446977">
          <w:marLeft w:val="0"/>
          <w:marRight w:val="0"/>
          <w:marTop w:val="0"/>
          <w:marBottom w:val="0"/>
          <w:divBdr>
            <w:top w:val="none" w:sz="0" w:space="0" w:color="auto"/>
            <w:left w:val="none" w:sz="0" w:space="0" w:color="auto"/>
            <w:bottom w:val="none" w:sz="0" w:space="0" w:color="auto"/>
            <w:right w:val="none" w:sz="0" w:space="0" w:color="auto"/>
          </w:divBdr>
        </w:div>
        <w:div w:id="38017346">
          <w:marLeft w:val="0"/>
          <w:marRight w:val="0"/>
          <w:marTop w:val="0"/>
          <w:marBottom w:val="0"/>
          <w:divBdr>
            <w:top w:val="none" w:sz="0" w:space="0" w:color="auto"/>
            <w:left w:val="none" w:sz="0" w:space="0" w:color="auto"/>
            <w:bottom w:val="none" w:sz="0" w:space="0" w:color="auto"/>
            <w:right w:val="none" w:sz="0" w:space="0" w:color="auto"/>
          </w:divBdr>
        </w:div>
        <w:div w:id="112947993">
          <w:marLeft w:val="0"/>
          <w:marRight w:val="0"/>
          <w:marTop w:val="0"/>
          <w:marBottom w:val="0"/>
          <w:divBdr>
            <w:top w:val="none" w:sz="0" w:space="0" w:color="auto"/>
            <w:left w:val="none" w:sz="0" w:space="0" w:color="auto"/>
            <w:bottom w:val="none" w:sz="0" w:space="0" w:color="auto"/>
            <w:right w:val="none" w:sz="0" w:space="0" w:color="auto"/>
          </w:divBdr>
        </w:div>
      </w:divsChild>
    </w:div>
    <w:div w:id="696664756">
      <w:bodyDiv w:val="1"/>
      <w:marLeft w:val="0"/>
      <w:marRight w:val="0"/>
      <w:marTop w:val="0"/>
      <w:marBottom w:val="0"/>
      <w:divBdr>
        <w:top w:val="none" w:sz="0" w:space="0" w:color="auto"/>
        <w:left w:val="none" w:sz="0" w:space="0" w:color="auto"/>
        <w:bottom w:val="none" w:sz="0" w:space="0" w:color="auto"/>
        <w:right w:val="none" w:sz="0" w:space="0" w:color="auto"/>
      </w:divBdr>
    </w:div>
    <w:div w:id="770971144">
      <w:bodyDiv w:val="1"/>
      <w:marLeft w:val="0"/>
      <w:marRight w:val="0"/>
      <w:marTop w:val="0"/>
      <w:marBottom w:val="0"/>
      <w:divBdr>
        <w:top w:val="none" w:sz="0" w:space="0" w:color="auto"/>
        <w:left w:val="none" w:sz="0" w:space="0" w:color="auto"/>
        <w:bottom w:val="none" w:sz="0" w:space="0" w:color="auto"/>
        <w:right w:val="none" w:sz="0" w:space="0" w:color="auto"/>
      </w:divBdr>
    </w:div>
    <w:div w:id="822158512">
      <w:bodyDiv w:val="1"/>
      <w:marLeft w:val="0"/>
      <w:marRight w:val="0"/>
      <w:marTop w:val="0"/>
      <w:marBottom w:val="0"/>
      <w:divBdr>
        <w:top w:val="none" w:sz="0" w:space="0" w:color="auto"/>
        <w:left w:val="none" w:sz="0" w:space="0" w:color="auto"/>
        <w:bottom w:val="none" w:sz="0" w:space="0" w:color="auto"/>
        <w:right w:val="none" w:sz="0" w:space="0" w:color="auto"/>
      </w:divBdr>
    </w:div>
    <w:div w:id="831986408">
      <w:bodyDiv w:val="1"/>
      <w:marLeft w:val="0"/>
      <w:marRight w:val="0"/>
      <w:marTop w:val="0"/>
      <w:marBottom w:val="0"/>
      <w:divBdr>
        <w:top w:val="none" w:sz="0" w:space="0" w:color="auto"/>
        <w:left w:val="none" w:sz="0" w:space="0" w:color="auto"/>
        <w:bottom w:val="none" w:sz="0" w:space="0" w:color="auto"/>
        <w:right w:val="none" w:sz="0" w:space="0" w:color="auto"/>
      </w:divBdr>
      <w:divsChild>
        <w:div w:id="1392583285">
          <w:marLeft w:val="0"/>
          <w:marRight w:val="0"/>
          <w:marTop w:val="0"/>
          <w:marBottom w:val="0"/>
          <w:divBdr>
            <w:top w:val="none" w:sz="0" w:space="0" w:color="auto"/>
            <w:left w:val="none" w:sz="0" w:space="0" w:color="auto"/>
            <w:bottom w:val="none" w:sz="0" w:space="0" w:color="auto"/>
            <w:right w:val="none" w:sz="0" w:space="0" w:color="auto"/>
          </w:divBdr>
        </w:div>
        <w:div w:id="1794473880">
          <w:marLeft w:val="0"/>
          <w:marRight w:val="0"/>
          <w:marTop w:val="0"/>
          <w:marBottom w:val="0"/>
          <w:divBdr>
            <w:top w:val="none" w:sz="0" w:space="0" w:color="auto"/>
            <w:left w:val="none" w:sz="0" w:space="0" w:color="auto"/>
            <w:bottom w:val="none" w:sz="0" w:space="0" w:color="auto"/>
            <w:right w:val="none" w:sz="0" w:space="0" w:color="auto"/>
          </w:divBdr>
        </w:div>
        <w:div w:id="727191221">
          <w:marLeft w:val="0"/>
          <w:marRight w:val="0"/>
          <w:marTop w:val="0"/>
          <w:marBottom w:val="0"/>
          <w:divBdr>
            <w:top w:val="none" w:sz="0" w:space="0" w:color="auto"/>
            <w:left w:val="none" w:sz="0" w:space="0" w:color="auto"/>
            <w:bottom w:val="none" w:sz="0" w:space="0" w:color="auto"/>
            <w:right w:val="none" w:sz="0" w:space="0" w:color="auto"/>
          </w:divBdr>
        </w:div>
      </w:divsChild>
    </w:div>
    <w:div w:id="893469230">
      <w:bodyDiv w:val="1"/>
      <w:marLeft w:val="0"/>
      <w:marRight w:val="0"/>
      <w:marTop w:val="0"/>
      <w:marBottom w:val="0"/>
      <w:divBdr>
        <w:top w:val="none" w:sz="0" w:space="0" w:color="auto"/>
        <w:left w:val="none" w:sz="0" w:space="0" w:color="auto"/>
        <w:bottom w:val="none" w:sz="0" w:space="0" w:color="auto"/>
        <w:right w:val="none" w:sz="0" w:space="0" w:color="auto"/>
      </w:divBdr>
    </w:div>
    <w:div w:id="1281035667">
      <w:bodyDiv w:val="1"/>
      <w:marLeft w:val="0"/>
      <w:marRight w:val="0"/>
      <w:marTop w:val="0"/>
      <w:marBottom w:val="0"/>
      <w:divBdr>
        <w:top w:val="none" w:sz="0" w:space="0" w:color="auto"/>
        <w:left w:val="none" w:sz="0" w:space="0" w:color="auto"/>
        <w:bottom w:val="none" w:sz="0" w:space="0" w:color="auto"/>
        <w:right w:val="none" w:sz="0" w:space="0" w:color="auto"/>
      </w:divBdr>
    </w:div>
    <w:div w:id="1401946838">
      <w:bodyDiv w:val="1"/>
      <w:marLeft w:val="0"/>
      <w:marRight w:val="0"/>
      <w:marTop w:val="0"/>
      <w:marBottom w:val="0"/>
      <w:divBdr>
        <w:top w:val="none" w:sz="0" w:space="0" w:color="auto"/>
        <w:left w:val="none" w:sz="0" w:space="0" w:color="auto"/>
        <w:bottom w:val="none" w:sz="0" w:space="0" w:color="auto"/>
        <w:right w:val="none" w:sz="0" w:space="0" w:color="auto"/>
      </w:divBdr>
    </w:div>
    <w:div w:id="1493371788">
      <w:bodyDiv w:val="1"/>
      <w:marLeft w:val="0"/>
      <w:marRight w:val="0"/>
      <w:marTop w:val="0"/>
      <w:marBottom w:val="0"/>
      <w:divBdr>
        <w:top w:val="none" w:sz="0" w:space="0" w:color="auto"/>
        <w:left w:val="none" w:sz="0" w:space="0" w:color="auto"/>
        <w:bottom w:val="none" w:sz="0" w:space="0" w:color="auto"/>
        <w:right w:val="none" w:sz="0" w:space="0" w:color="auto"/>
      </w:divBdr>
    </w:div>
    <w:div w:id="1841577432">
      <w:bodyDiv w:val="1"/>
      <w:marLeft w:val="0"/>
      <w:marRight w:val="0"/>
      <w:marTop w:val="0"/>
      <w:marBottom w:val="0"/>
      <w:divBdr>
        <w:top w:val="none" w:sz="0" w:space="0" w:color="auto"/>
        <w:left w:val="none" w:sz="0" w:space="0" w:color="auto"/>
        <w:bottom w:val="none" w:sz="0" w:space="0" w:color="auto"/>
        <w:right w:val="none" w:sz="0" w:space="0" w:color="auto"/>
      </w:divBdr>
      <w:divsChild>
        <w:div w:id="1307248016">
          <w:marLeft w:val="0"/>
          <w:marRight w:val="0"/>
          <w:marTop w:val="0"/>
          <w:marBottom w:val="525"/>
          <w:divBdr>
            <w:top w:val="none" w:sz="0" w:space="0" w:color="auto"/>
            <w:left w:val="none" w:sz="0" w:space="0" w:color="auto"/>
            <w:bottom w:val="none" w:sz="0" w:space="0" w:color="auto"/>
            <w:right w:val="none" w:sz="0" w:space="0" w:color="auto"/>
          </w:divBdr>
          <w:divsChild>
            <w:div w:id="210182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95891">
      <w:bodyDiv w:val="1"/>
      <w:marLeft w:val="0"/>
      <w:marRight w:val="0"/>
      <w:marTop w:val="0"/>
      <w:marBottom w:val="0"/>
      <w:divBdr>
        <w:top w:val="none" w:sz="0" w:space="0" w:color="auto"/>
        <w:left w:val="none" w:sz="0" w:space="0" w:color="auto"/>
        <w:bottom w:val="none" w:sz="0" w:space="0" w:color="auto"/>
        <w:right w:val="none" w:sz="0" w:space="0" w:color="auto"/>
      </w:divBdr>
      <w:divsChild>
        <w:div w:id="243882807">
          <w:marLeft w:val="0"/>
          <w:marRight w:val="0"/>
          <w:marTop w:val="0"/>
          <w:marBottom w:val="525"/>
          <w:divBdr>
            <w:top w:val="none" w:sz="0" w:space="0" w:color="auto"/>
            <w:left w:val="none" w:sz="0" w:space="0" w:color="auto"/>
            <w:bottom w:val="none" w:sz="0" w:space="0" w:color="auto"/>
            <w:right w:val="none" w:sz="0" w:space="0" w:color="auto"/>
          </w:divBdr>
          <w:divsChild>
            <w:div w:id="39146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png"/><Relationship Id="rId5" Type="http://schemas.openxmlformats.org/officeDocument/2006/relationships/image" Target="media/image18.png"/><Relationship Id="rId4" Type="http://schemas.openxmlformats.org/officeDocument/2006/relationships/image" Target="media/image1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86A5088BE0294CB0DFFEAE58234B39" ma:contentTypeVersion="14" ma:contentTypeDescription="Create a new document." ma:contentTypeScope="" ma:versionID="0d87a2f7489997ad7111936aa6a77cc5">
  <xsd:schema xmlns:xsd="http://www.w3.org/2001/XMLSchema" xmlns:xs="http://www.w3.org/2001/XMLSchema" xmlns:p="http://schemas.microsoft.com/office/2006/metadata/properties" xmlns:ns3="139a2e67-a3eb-4909-8be6-fa38b116fe44" xmlns:ns4="22e1bd9f-dc66-462b-8d15-550042a955dd" targetNamespace="http://schemas.microsoft.com/office/2006/metadata/properties" ma:root="true" ma:fieldsID="4dd03249aa09e90b48ced875431e390a" ns3:_="" ns4:_="">
    <xsd:import namespace="139a2e67-a3eb-4909-8be6-fa38b116fe44"/>
    <xsd:import namespace="22e1bd9f-dc66-462b-8d15-550042a955d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a2e67-a3eb-4909-8be6-fa38b116fe4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e1bd9f-dc66-462b-8d15-550042a955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DD5B05-0B3F-4D0C-907B-D27AF2823E0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EBB75E-E7EC-4D3A-B6F2-B2475FEFCB9A}">
  <ds:schemaRefs>
    <ds:schemaRef ds:uri="http://schemas.microsoft.com/sharepoint/v3/contenttype/forms"/>
  </ds:schemaRefs>
</ds:datastoreItem>
</file>

<file path=customXml/itemProps3.xml><?xml version="1.0" encoding="utf-8"?>
<ds:datastoreItem xmlns:ds="http://schemas.openxmlformats.org/officeDocument/2006/customXml" ds:itemID="{BE30E3D9-81EF-4D1B-A4F2-174B4062E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a2e67-a3eb-4909-8be6-fa38b116fe44"/>
    <ds:schemaRef ds:uri="22e1bd9f-dc66-462b-8d15-550042a955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8F1216-D2CF-414B-A40C-C62E91C78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6</Pages>
  <Words>528</Words>
  <Characters>3068</Characters>
  <Application>Microsoft Office Word</Application>
  <DocSecurity>0</DocSecurity>
  <Lines>25</Lines>
  <Paragraphs>7</Paragraphs>
  <ScaleCrop>false</ScaleCrop>
  <HeadingPairs>
    <vt:vector size="6" baseType="variant">
      <vt:variant>
        <vt:lpstr>Titlu</vt:lpstr>
      </vt:variant>
      <vt:variant>
        <vt:i4>1</vt:i4>
      </vt:variant>
      <vt:variant>
        <vt:lpstr>Título</vt:lpstr>
      </vt:variant>
      <vt:variant>
        <vt:i4>1</vt:i4>
      </vt:variant>
      <vt:variant>
        <vt:lpstr>Τίτλος</vt:lpstr>
      </vt:variant>
      <vt:variant>
        <vt:i4>1</vt:i4>
      </vt:variant>
    </vt:vector>
  </HeadingPairs>
  <TitlesOfParts>
    <vt:vector size="3" baseType="lpstr">
      <vt:lpstr>5rd LULATS PROJECT MEETING</vt:lpstr>
      <vt:lpstr>5rd LULATS PROJECT MEETING</vt:lpstr>
      <vt:lpstr>5rd LULATS PROJECT MEETING</vt:lpstr>
    </vt:vector>
  </TitlesOfParts>
  <Company>Hewlett-Packard</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5rd LULATS PROJECT MEETING</dc:title>
  <dc:creator>mok</dc:creator>
  <cp:lastModifiedBy>Liceu</cp:lastModifiedBy>
  <cp:revision>8</cp:revision>
  <cp:lastPrinted>2021-11-17T15:49:00Z</cp:lastPrinted>
  <dcterms:created xsi:type="dcterms:W3CDTF">2022-05-08T10:32:00Z</dcterms:created>
  <dcterms:modified xsi:type="dcterms:W3CDTF">2023-10-07T13:19:00Z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0x010100F286A5088BE0294CB0DFFEAE58234B39</vt:lpwstr>
  </property>
</Properties>
</file>